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3272E" w14:textId="77777777"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14:paraId="6400DC6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0155DAD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EB7770A" w14:textId="77777777"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F5E6F27" w14:textId="77777777"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4DB3808" w14:textId="3B836491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14:paraId="49017754" w14:textId="0D68395A" w:rsidR="00012181" w:rsidRDefault="007D276A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A71B45">
        <w:rPr>
          <w:rFonts w:ascii="Times New Roman" w:hAnsi="Times New Roman" w:cs="Times New Roman"/>
          <w:sz w:val="24"/>
          <w:szCs w:val="28"/>
        </w:rPr>
        <w:t>приказу</w:t>
      </w:r>
      <w:r w:rsidR="00D14DC1">
        <w:rPr>
          <w:rFonts w:ascii="Times New Roman" w:hAnsi="Times New Roman" w:cs="Times New Roman"/>
          <w:sz w:val="24"/>
          <w:szCs w:val="28"/>
        </w:rPr>
        <w:t xml:space="preserve"> № 1</w:t>
      </w:r>
      <w:r w:rsidR="00976342">
        <w:rPr>
          <w:rFonts w:ascii="Times New Roman" w:hAnsi="Times New Roman" w:cs="Times New Roman"/>
          <w:sz w:val="24"/>
          <w:szCs w:val="28"/>
        </w:rPr>
        <w:t>00</w:t>
      </w:r>
      <w:r w:rsidR="00D14DC1">
        <w:rPr>
          <w:rFonts w:ascii="Times New Roman" w:hAnsi="Times New Roman" w:cs="Times New Roman"/>
          <w:sz w:val="24"/>
          <w:szCs w:val="28"/>
        </w:rPr>
        <w:t xml:space="preserve"> от </w:t>
      </w:r>
      <w:r w:rsidR="00976342">
        <w:rPr>
          <w:rFonts w:ascii="Times New Roman" w:hAnsi="Times New Roman" w:cs="Times New Roman"/>
          <w:sz w:val="24"/>
          <w:szCs w:val="28"/>
        </w:rPr>
        <w:t>2</w:t>
      </w:r>
      <w:r w:rsidR="00D14DC1">
        <w:rPr>
          <w:rFonts w:ascii="Times New Roman" w:hAnsi="Times New Roman" w:cs="Times New Roman"/>
          <w:sz w:val="24"/>
          <w:szCs w:val="28"/>
        </w:rPr>
        <w:t>0.</w:t>
      </w:r>
      <w:r w:rsidR="00976342">
        <w:rPr>
          <w:rFonts w:ascii="Times New Roman" w:hAnsi="Times New Roman" w:cs="Times New Roman"/>
          <w:sz w:val="24"/>
          <w:szCs w:val="28"/>
        </w:rPr>
        <w:t>12</w:t>
      </w:r>
      <w:r w:rsidR="00D14DC1">
        <w:rPr>
          <w:rFonts w:ascii="Times New Roman" w:hAnsi="Times New Roman" w:cs="Times New Roman"/>
          <w:sz w:val="24"/>
          <w:szCs w:val="28"/>
        </w:rPr>
        <w:t>.202</w:t>
      </w:r>
      <w:r w:rsidR="00976342">
        <w:rPr>
          <w:rFonts w:ascii="Times New Roman" w:hAnsi="Times New Roman" w:cs="Times New Roman"/>
          <w:sz w:val="24"/>
          <w:szCs w:val="28"/>
        </w:rPr>
        <w:t>4</w:t>
      </w:r>
      <w:r w:rsidR="00D14DC1">
        <w:rPr>
          <w:rFonts w:ascii="Times New Roman" w:hAnsi="Times New Roman" w:cs="Times New Roman"/>
          <w:sz w:val="24"/>
          <w:szCs w:val="28"/>
        </w:rPr>
        <w:t xml:space="preserve"> г </w:t>
      </w:r>
    </w:p>
    <w:p w14:paraId="584BA4FC" w14:textId="41AFF50B" w:rsidR="00012181" w:rsidRPr="00664263" w:rsidRDefault="00664263" w:rsidP="00664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4263">
        <w:rPr>
          <w:rFonts w:ascii="Times New Roman" w:hAnsi="Times New Roman" w:cs="Times New Roman"/>
          <w:b/>
          <w:color w:val="000000"/>
          <w:sz w:val="28"/>
        </w:rPr>
        <w:t>Положение о школьном музее</w:t>
      </w:r>
    </w:p>
    <w:p w14:paraId="69053EB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9441D9F" w14:textId="77777777" w:rsidR="00012181" w:rsidRDefault="00012181" w:rsidP="00A71B45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15310B25" w14:textId="77777777" w:rsidR="00012181" w:rsidRDefault="00012181" w:rsidP="00A15E3F">
      <w:pPr>
        <w:pStyle w:val="a3"/>
        <w:widowControl w:val="0"/>
        <w:numPr>
          <w:ilvl w:val="1"/>
          <w:numId w:val="16"/>
        </w:numPr>
        <w:autoSpaceDE w:val="0"/>
        <w:autoSpaceDN w:val="0"/>
        <w:spacing w:line="274" w:lineRule="exact"/>
        <w:ind w:left="0" w:firstLine="0"/>
        <w:contextualSpacing w:val="0"/>
        <w:jc w:val="both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14:paraId="72D3E700" w14:textId="5C526C8D" w:rsidR="00012181" w:rsidRDefault="00012181" w:rsidP="00A15E3F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left="0" w:right="114"/>
        <w:jc w:val="both"/>
      </w:pPr>
      <w:r>
        <w:t>Федеральным</w:t>
      </w:r>
      <w:r w:rsidR="00A15E3F">
        <w:t xml:space="preserve"> </w:t>
      </w:r>
      <w:r>
        <w:t>законом</w:t>
      </w:r>
      <w:r w:rsidR="00A15E3F">
        <w:t xml:space="preserve"> </w:t>
      </w:r>
      <w:r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 w:rsidR="00A15E3F">
        <w:t xml:space="preserve"> </w:t>
      </w:r>
      <w:r>
        <w:rPr>
          <w:spacing w:val="-3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  <w:r w:rsidR="00A15E3F">
        <w:t xml:space="preserve"> </w:t>
      </w: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</w:p>
    <w:p w14:paraId="4651E668" w14:textId="295A9B6F" w:rsidR="00012181" w:rsidRDefault="007E7BE1" w:rsidP="00A15E3F">
      <w:pPr>
        <w:pStyle w:val="a4"/>
        <w:ind w:left="0" w:right="118"/>
        <w:jc w:val="both"/>
      </w:pPr>
      <w:r>
        <w:t xml:space="preserve">            </w:t>
      </w:r>
      <w:r w:rsidR="00012181">
        <w:t>Школьный</w:t>
      </w:r>
      <w:r w:rsidR="00012181">
        <w:rPr>
          <w:spacing w:val="1"/>
        </w:rPr>
        <w:t xml:space="preserve"> </w:t>
      </w:r>
      <w:r w:rsidR="00012181">
        <w:t>музей</w:t>
      </w:r>
      <w:r w:rsidR="00012181">
        <w:rPr>
          <w:spacing w:val="1"/>
        </w:rPr>
        <w:t xml:space="preserve"> </w:t>
      </w:r>
      <w:r w:rsidR="00012181">
        <w:t>–</w:t>
      </w:r>
      <w:r w:rsidR="00012181">
        <w:rPr>
          <w:spacing w:val="1"/>
        </w:rPr>
        <w:t xml:space="preserve"> </w:t>
      </w:r>
      <w:r w:rsidR="00012181">
        <w:t>это музей</w:t>
      </w:r>
      <w:r w:rsidR="00976342">
        <w:t>ный уголок</w:t>
      </w:r>
      <w:r w:rsidR="00012181">
        <w:t xml:space="preserve"> </w:t>
      </w:r>
      <w:r w:rsidR="00A15E3F">
        <w:t xml:space="preserve">МБОУ </w:t>
      </w:r>
      <w:bookmarkStart w:id="1" w:name="_Hlk216778188"/>
      <w:r w:rsidR="00976342">
        <w:t>«</w:t>
      </w:r>
      <w:proofErr w:type="spellStart"/>
      <w:r w:rsidR="00976342">
        <w:t>Платинская</w:t>
      </w:r>
      <w:proofErr w:type="spellEnd"/>
      <w:r w:rsidR="00976342">
        <w:t xml:space="preserve"> ООШ</w:t>
      </w:r>
      <w:proofErr w:type="gramStart"/>
      <w:r w:rsidR="00976342">
        <w:t>»</w:t>
      </w:r>
      <w:r w:rsidR="00A15E3F">
        <w:t xml:space="preserve"> </w:t>
      </w:r>
      <w:bookmarkEnd w:id="1"/>
      <w:r w:rsidR="00012181">
        <w:t>,</w:t>
      </w:r>
      <w:proofErr w:type="gramEnd"/>
      <w:r w:rsidR="00012181">
        <w:t xml:space="preserve"> созданный руками самих учащихся под</w:t>
      </w:r>
      <w:r w:rsidR="00012181">
        <w:rPr>
          <w:spacing w:val="1"/>
        </w:rPr>
        <w:t xml:space="preserve"> </w:t>
      </w:r>
      <w:r w:rsidR="00012181">
        <w:t>руководством</w:t>
      </w:r>
      <w:r w:rsidR="00012181">
        <w:rPr>
          <w:spacing w:val="-1"/>
        </w:rPr>
        <w:t xml:space="preserve"> </w:t>
      </w:r>
      <w:r w:rsidR="00012181">
        <w:t>взрослого</w:t>
      </w:r>
      <w:r w:rsidR="00012181">
        <w:rPr>
          <w:spacing w:val="-1"/>
        </w:rPr>
        <w:t xml:space="preserve"> </w:t>
      </w:r>
      <w:r w:rsidR="00012181">
        <w:t>куратора.</w:t>
      </w:r>
    </w:p>
    <w:p w14:paraId="4F0103EA" w14:textId="77777777" w:rsidR="00012181" w:rsidRDefault="00012181" w:rsidP="00A15E3F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0" w:right="259" w:firstLine="0"/>
        <w:contextualSpacing w:val="0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подразделением.</w:t>
      </w:r>
    </w:p>
    <w:p w14:paraId="75000391" w14:textId="5057C4F3" w:rsidR="00012181" w:rsidRDefault="00012181" w:rsidP="00A15E3F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0" w:right="253" w:firstLine="0"/>
        <w:contextualSpacing w:val="0"/>
        <w:jc w:val="both"/>
      </w:pPr>
      <w:r>
        <w:t>Учредителем школьного музея является</w:t>
      </w:r>
      <w:r w:rsidRPr="007D6FEF">
        <w:t xml:space="preserve"> </w:t>
      </w:r>
      <w:r w:rsidR="00A15E3F">
        <w:t xml:space="preserve">МБОУ </w:t>
      </w:r>
      <w:r w:rsidR="00976342">
        <w:t>«</w:t>
      </w:r>
      <w:proofErr w:type="spellStart"/>
      <w:r w:rsidR="00976342">
        <w:t>Платинская</w:t>
      </w:r>
      <w:proofErr w:type="spellEnd"/>
      <w:r w:rsidR="00976342">
        <w:t xml:space="preserve"> ООШ»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школа).</w:t>
      </w:r>
    </w:p>
    <w:p w14:paraId="1C95D088" w14:textId="77777777" w:rsidR="00012181" w:rsidRDefault="00012181" w:rsidP="00A15E3F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0" w:right="262" w:firstLine="0"/>
        <w:contextualSpacing w:val="0"/>
        <w:jc w:val="both"/>
      </w:pPr>
      <w:r>
        <w:t>Деятельность школьного музея осуществляется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14:paraId="3A6DB8D0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14:paraId="1E57E160" w14:textId="77777777" w:rsidR="00012181" w:rsidRDefault="00012181" w:rsidP="00012181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14:paraId="2C6DE33D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ind w:left="0" w:right="122" w:hanging="142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искусства.</w:t>
      </w:r>
    </w:p>
    <w:p w14:paraId="0EB359F4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507"/>
        </w:tabs>
        <w:autoSpaceDE w:val="0"/>
        <w:autoSpaceDN w:val="0"/>
        <w:ind w:left="0" w:right="121" w:hanging="142"/>
        <w:contextualSpacing w:val="0"/>
      </w:pPr>
      <w:r>
        <w:t>Музейный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поступивший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 и</w:t>
      </w:r>
      <w:r>
        <w:rPr>
          <w:spacing w:val="-1"/>
        </w:rPr>
        <w:t xml:space="preserve"> </w:t>
      </w:r>
      <w:r>
        <w:t>зафиксированный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книге.</w:t>
      </w:r>
    </w:p>
    <w:p w14:paraId="118EA15D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54"/>
        </w:tabs>
        <w:autoSpaceDE w:val="0"/>
        <w:autoSpaceDN w:val="0"/>
        <w:ind w:left="0" w:right="120" w:hanging="142"/>
        <w:contextualSpacing w:val="0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научно-вспомогательных материалов.</w:t>
      </w:r>
    </w:p>
    <w:p w14:paraId="27D11759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93"/>
        </w:tabs>
        <w:autoSpaceDE w:val="0"/>
        <w:autoSpaceDN w:val="0"/>
        <w:ind w:left="0" w:right="121" w:hanging="142"/>
        <w:contextualSpacing w:val="0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14:paraId="1B796B67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47"/>
        </w:tabs>
        <w:autoSpaceDE w:val="0"/>
        <w:autoSpaceDN w:val="0"/>
        <w:ind w:left="0" w:hanging="142"/>
        <w:contextualSpacing w:val="0"/>
      </w:pPr>
      <w:r>
        <w:t>Инвентарная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</w:p>
    <w:p w14:paraId="1C1A1F7E" w14:textId="77777777"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ind w:left="0" w:right="122" w:hanging="142"/>
        <w:contextualSpacing w:val="0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14:paraId="3136ECC8" w14:textId="77777777" w:rsidR="00012181" w:rsidRDefault="00012181" w:rsidP="000C3C4C">
      <w:pPr>
        <w:pStyle w:val="a4"/>
        <w:tabs>
          <w:tab w:val="left" w:pos="426"/>
        </w:tabs>
        <w:spacing w:before="3"/>
        <w:ind w:left="0" w:hanging="142"/>
      </w:pPr>
    </w:p>
    <w:p w14:paraId="23267D7D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16A8ED2B" w14:textId="77777777" w:rsidR="00012181" w:rsidRDefault="00012181" w:rsidP="00012181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14:paraId="699F4C68" w14:textId="77777777" w:rsidR="00012181" w:rsidRDefault="00012181" w:rsidP="00C83010">
      <w:pPr>
        <w:pStyle w:val="a3"/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ind w:left="0" w:right="265" w:firstLine="0"/>
        <w:contextualSpacing w:val="0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14:paraId="1F431E0E" w14:textId="77777777" w:rsidR="00012181" w:rsidRDefault="00012181" w:rsidP="00C83010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1447"/>
        </w:tabs>
        <w:autoSpaceDE w:val="0"/>
        <w:autoSpaceDN w:val="0"/>
        <w:ind w:left="0" w:firstLine="0"/>
        <w:contextualSpacing w:val="0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14:paraId="6CE4C49E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left="0" w:right="263" w:firstLine="0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14:paraId="1F57D0D2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14:paraId="06F2BFAA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left="0" w:right="262" w:firstLine="0"/>
        <w:contextualSpacing w:val="0"/>
        <w:jc w:val="both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14:paraId="29AF9927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14:paraId="50933014" w14:textId="77777777" w:rsidR="00012181" w:rsidRDefault="00012181" w:rsidP="00012181">
      <w:pPr>
        <w:pStyle w:val="a4"/>
        <w:spacing w:before="3"/>
        <w:ind w:left="0"/>
      </w:pPr>
    </w:p>
    <w:p w14:paraId="39A850F9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14:paraId="093734E8" w14:textId="77777777" w:rsidR="00012181" w:rsidRDefault="00012181" w:rsidP="00C83010">
      <w:pPr>
        <w:pStyle w:val="a4"/>
        <w:spacing w:line="274" w:lineRule="exact"/>
        <w:ind w:left="0"/>
      </w:pPr>
    </w:p>
    <w:p w14:paraId="25F55098" w14:textId="77777777" w:rsidR="00012181" w:rsidRDefault="00012181" w:rsidP="00C83010">
      <w:pPr>
        <w:pStyle w:val="a4"/>
        <w:spacing w:line="274" w:lineRule="exact"/>
        <w:ind w:left="0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14:paraId="4F21A66B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left="0" w:right="124" w:firstLine="707"/>
        <w:contextualSpacing w:val="0"/>
      </w:pPr>
      <w:r>
        <w:t>документирование</w:t>
      </w:r>
      <w:r>
        <w:rPr>
          <w:spacing w:val="27"/>
        </w:rPr>
        <w:t xml:space="preserve"> </w:t>
      </w:r>
      <w:r>
        <w:t>истории,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родного</w:t>
      </w:r>
      <w:r>
        <w:rPr>
          <w:spacing w:val="25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выявления,</w:t>
      </w:r>
      <w:r>
        <w:rPr>
          <w:spacing w:val="-1"/>
        </w:rPr>
        <w:t xml:space="preserve"> </w:t>
      </w:r>
      <w:r>
        <w:t>сбора, изучения и</w:t>
      </w:r>
      <w:r>
        <w:rPr>
          <w:spacing w:val="-3"/>
        </w:rPr>
        <w:t xml:space="preserve"> </w:t>
      </w:r>
      <w:r>
        <w:t>хранения музейных</w:t>
      </w:r>
      <w:r>
        <w:rPr>
          <w:spacing w:val="-1"/>
        </w:rPr>
        <w:t xml:space="preserve"> </w:t>
      </w:r>
      <w:r>
        <w:t>предметов;</w:t>
      </w:r>
    </w:p>
    <w:p w14:paraId="58FA307C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left="0" w:right="123" w:firstLine="707"/>
        <w:contextualSpacing w:val="0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социализации обучающихся;</w:t>
      </w:r>
    </w:p>
    <w:p w14:paraId="1122E82E" w14:textId="77777777" w:rsidR="00012181" w:rsidRDefault="00012181" w:rsidP="00C83010">
      <w:pPr>
        <w:rPr>
          <w:sz w:val="24"/>
        </w:rPr>
        <w:sectPr w:rsidR="00012181" w:rsidSect="00D14DC1">
          <w:pgSz w:w="11900" w:h="16840"/>
          <w:pgMar w:top="284" w:right="850" w:bottom="568" w:left="1701" w:header="720" w:footer="720" w:gutter="0"/>
          <w:cols w:space="720"/>
          <w:docGrid w:linePitch="299"/>
        </w:sectPr>
      </w:pPr>
    </w:p>
    <w:p w14:paraId="0331EC1B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left="0"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14:paraId="2D3B6E8C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0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14:paraId="5C0CC72D" w14:textId="77777777" w:rsidR="00012181" w:rsidRDefault="00012181" w:rsidP="00012181">
      <w:pPr>
        <w:pStyle w:val="a4"/>
        <w:spacing w:before="5"/>
        <w:ind w:left="0"/>
      </w:pPr>
    </w:p>
    <w:p w14:paraId="714203C7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14:paraId="0C97E1DB" w14:textId="77777777" w:rsidR="00012181" w:rsidRDefault="00012181" w:rsidP="00012181">
      <w:pPr>
        <w:pStyle w:val="a3"/>
        <w:tabs>
          <w:tab w:val="left" w:pos="1680"/>
        </w:tabs>
        <w:ind w:left="1025" w:right="124"/>
      </w:pPr>
    </w:p>
    <w:p w14:paraId="39C04C13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ind w:left="284" w:right="124" w:hanging="284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туристской,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14:paraId="2133539D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646"/>
        </w:tabs>
        <w:autoSpaceDE w:val="0"/>
        <w:autoSpaceDN w:val="0"/>
        <w:ind w:left="284" w:right="119" w:hanging="284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14:paraId="491B784A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spacing w:line="274" w:lineRule="exact"/>
        <w:ind w:left="284" w:hanging="284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14:paraId="3DE288F2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ind w:left="284" w:right="114" w:hanging="284"/>
        <w:contextualSpacing w:val="0"/>
        <w:jc w:val="both"/>
      </w:pPr>
      <w:r>
        <w:t>Для функционирования музея отводятся специальные помещения и оборудования,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 собранных</w:t>
      </w:r>
      <w:r>
        <w:rPr>
          <w:spacing w:val="-1"/>
        </w:rPr>
        <w:t xml:space="preserve"> </w:t>
      </w:r>
      <w:r>
        <w:t>коллекций.</w:t>
      </w:r>
    </w:p>
    <w:p w14:paraId="36AC927E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78"/>
        </w:tabs>
        <w:autoSpaceDE w:val="0"/>
        <w:autoSpaceDN w:val="0"/>
        <w:ind w:left="284" w:right="117" w:hanging="284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14:paraId="157CB8CD" w14:textId="77777777"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ind w:left="284" w:hanging="284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14:paraId="6CCA5FD2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пополняет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походов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экспедиций;</w:t>
      </w:r>
    </w:p>
    <w:p w14:paraId="2ACAE2D7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322"/>
        </w:tabs>
        <w:autoSpaceDE w:val="0"/>
        <w:autoSpaceDN w:val="0"/>
        <w:ind w:left="284" w:right="123" w:hanging="284"/>
        <w:contextualSpacing w:val="0"/>
        <w:jc w:val="both"/>
      </w:pPr>
      <w:r>
        <w:t>осуществляет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музеями;</w:t>
      </w:r>
    </w:p>
    <w:p w14:paraId="446D2D25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200"/>
        </w:tabs>
        <w:autoSpaceDE w:val="0"/>
        <w:autoSpaceDN w:val="0"/>
        <w:ind w:left="284" w:right="123" w:hanging="284"/>
        <w:contextualSpacing w:val="0"/>
        <w:jc w:val="both"/>
      </w:pPr>
      <w:r>
        <w:t>проводит сбор необходимых материалов на основании предварительного 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тематике;</w:t>
      </w:r>
    </w:p>
    <w:p w14:paraId="2B69B285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изучает</w:t>
      </w:r>
      <w:r>
        <w:rPr>
          <w:spacing w:val="-1"/>
        </w:rPr>
        <w:t xml:space="preserve"> </w:t>
      </w:r>
      <w:r>
        <w:t>собранный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хранение;</w:t>
      </w:r>
    </w:p>
    <w:p w14:paraId="10F25623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осуществляет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экспозиций,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передвижных</w:t>
      </w:r>
      <w:r>
        <w:rPr>
          <w:spacing w:val="-3"/>
        </w:rPr>
        <w:t xml:space="preserve"> </w:t>
      </w:r>
      <w:r>
        <w:t>выставок;</w:t>
      </w:r>
    </w:p>
    <w:p w14:paraId="3BDF2A92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проводит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t>гостей;</w:t>
      </w:r>
    </w:p>
    <w:p w14:paraId="7B71032B" w14:textId="77777777"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207"/>
        </w:tabs>
        <w:autoSpaceDE w:val="0"/>
        <w:autoSpaceDN w:val="0"/>
        <w:ind w:left="284" w:right="123" w:hanging="284"/>
        <w:contextualSpacing w:val="0"/>
        <w:jc w:val="both"/>
      </w:pPr>
      <w:r>
        <w:t>оказывает содействие учителям в использовании музейных материалов в учебном</w:t>
      </w:r>
      <w:r>
        <w:rPr>
          <w:spacing w:val="1"/>
        </w:rPr>
        <w:t xml:space="preserve"> </w:t>
      </w:r>
      <w:r>
        <w:t>процессе.</w:t>
      </w:r>
    </w:p>
    <w:p w14:paraId="39938A8C" w14:textId="77777777" w:rsidR="00012181" w:rsidRDefault="00012181" w:rsidP="00012181">
      <w:pPr>
        <w:pStyle w:val="a4"/>
        <w:spacing w:before="3"/>
        <w:ind w:left="0"/>
      </w:pPr>
    </w:p>
    <w:p w14:paraId="6C36F57F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3509"/>
        </w:tabs>
        <w:spacing w:before="0"/>
        <w:ind w:left="3509" w:hanging="240"/>
        <w:jc w:val="left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14:paraId="137504C5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1" w:firstLine="0"/>
        <w:contextualSpacing w:val="0"/>
        <w:jc w:val="both"/>
      </w:pPr>
      <w:r>
        <w:t>Весь собранный материал составляет фонд музея и учитывается в инвентарной</w:t>
      </w:r>
      <w:r>
        <w:rPr>
          <w:spacing w:val="1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заверенной подписью и</w:t>
      </w:r>
      <w:r>
        <w:rPr>
          <w:spacing w:val="-3"/>
        </w:rPr>
        <w:t xml:space="preserve"> </w:t>
      </w:r>
      <w:r>
        <w:t>печать директора</w:t>
      </w:r>
      <w:r>
        <w:rPr>
          <w:spacing w:val="-1"/>
        </w:rPr>
        <w:t xml:space="preserve"> </w:t>
      </w:r>
      <w:r>
        <w:t>школы.</w:t>
      </w:r>
    </w:p>
    <w:p w14:paraId="0B44C852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0" w:firstLine="0"/>
        <w:contextualSpacing w:val="0"/>
        <w:jc w:val="both"/>
      </w:pPr>
      <w:r>
        <w:t>Фонды музея делятся на основной (подлинные памятники) и вспомогательный,</w:t>
      </w:r>
      <w:r>
        <w:rPr>
          <w:spacing w:val="1"/>
        </w:rPr>
        <w:t xml:space="preserve"> </w:t>
      </w:r>
      <w:r>
        <w:t>создаваемый в процессе работы над экспозицией (схемы, диаграммы, макеты и фотокопии,</w:t>
      </w:r>
      <w:r>
        <w:rPr>
          <w:spacing w:val="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 т.п.).</w:t>
      </w:r>
    </w:p>
    <w:p w14:paraId="68C5A197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5" w:firstLine="0"/>
        <w:contextualSpacing w:val="0"/>
        <w:jc w:val="both"/>
      </w:pPr>
      <w:r>
        <w:t>Подлинные памятники, находящиеся в ведении школьного музея, учитываются в</w:t>
      </w:r>
      <w:r>
        <w:rPr>
          <w:spacing w:val="1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музея.</w:t>
      </w:r>
    </w:p>
    <w:p w14:paraId="00D519B7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19" w:firstLine="0"/>
        <w:contextualSpacing w:val="0"/>
        <w:jc w:val="both"/>
      </w:pPr>
      <w:r>
        <w:t>Материалы, представляющие первостепенную историческую ценность, должны</w:t>
      </w:r>
      <w:r>
        <w:rPr>
          <w:spacing w:val="1"/>
        </w:rPr>
        <w:t xml:space="preserve"> </w:t>
      </w:r>
      <w:r>
        <w:t>быть переданы на хранение в соответствующий государственный музей, который взамен</w:t>
      </w:r>
      <w:r>
        <w:rPr>
          <w:spacing w:val="1"/>
        </w:rPr>
        <w:t xml:space="preserve"> </w:t>
      </w:r>
      <w:r>
        <w:t>подлинника должен изготовить школьному музею копию, выдать документы, фиксирующие</w:t>
      </w:r>
      <w:r>
        <w:rPr>
          <w:spacing w:val="1"/>
        </w:rPr>
        <w:t xml:space="preserve"> </w:t>
      </w:r>
      <w:r>
        <w:t>ценность представленного материала. Акт передачи является положительной своеобразной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 музея.</w:t>
      </w:r>
    </w:p>
    <w:p w14:paraId="0A483EA0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5" w:firstLine="0"/>
        <w:contextualSpacing w:val="0"/>
        <w:jc w:val="both"/>
      </w:pPr>
      <w:r>
        <w:t>В случае прекращения деятельности школьного музея все подлинные 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переданы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музей.</w:t>
      </w:r>
    </w:p>
    <w:p w14:paraId="10973BFF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4" w:firstLine="0"/>
        <w:contextualSpacing w:val="0"/>
        <w:jc w:val="both"/>
      </w:pPr>
      <w:r>
        <w:t>Одновременно с занесением музейных предметов в книгу поступлений на них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присвоенные</w:t>
      </w:r>
      <w:r>
        <w:rPr>
          <w:spacing w:val="-2"/>
        </w:rPr>
        <w:t xml:space="preserve"> </w:t>
      </w:r>
      <w:r>
        <w:t>номера.</w:t>
      </w:r>
    </w:p>
    <w:p w14:paraId="14E569A3" w14:textId="77777777" w:rsidR="00012181" w:rsidRDefault="00012181" w:rsidP="00B720A2">
      <w:pPr>
        <w:pStyle w:val="a3"/>
        <w:widowControl w:val="0"/>
        <w:numPr>
          <w:ilvl w:val="1"/>
          <w:numId w:val="11"/>
        </w:numPr>
        <w:tabs>
          <w:tab w:val="left" w:pos="426"/>
        </w:tabs>
        <w:autoSpaceDE w:val="0"/>
        <w:autoSpaceDN w:val="0"/>
        <w:ind w:left="0" w:firstLine="0"/>
        <w:contextualSpacing w:val="0"/>
        <w:jc w:val="both"/>
      </w:pPr>
      <w:r>
        <w:t>Номер</w:t>
      </w:r>
      <w:r>
        <w:rPr>
          <w:spacing w:val="-3"/>
        </w:rPr>
        <w:t xml:space="preserve"> </w:t>
      </w:r>
      <w:r>
        <w:t>(шифр)</w:t>
      </w:r>
      <w:r>
        <w:rPr>
          <w:spacing w:val="-3"/>
        </w:rPr>
        <w:t xml:space="preserve"> </w:t>
      </w:r>
      <w:r>
        <w:t>наносится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музейные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</w:p>
    <w:p w14:paraId="401252B1" w14:textId="77777777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81"/>
        </w:tabs>
        <w:autoSpaceDE w:val="0"/>
        <w:autoSpaceDN w:val="0"/>
        <w:ind w:left="0" w:right="125" w:firstLine="0"/>
        <w:contextualSpacing w:val="0"/>
        <w:jc w:val="both"/>
      </w:pPr>
      <w:r>
        <w:t>на</w:t>
      </w:r>
      <w:r>
        <w:rPr>
          <w:spacing w:val="10"/>
        </w:rPr>
        <w:t xml:space="preserve"> </w:t>
      </w:r>
      <w:r>
        <w:t>тканях</w:t>
      </w:r>
      <w:r>
        <w:rPr>
          <w:spacing w:val="11"/>
        </w:rPr>
        <w:t xml:space="preserve"> </w:t>
      </w:r>
      <w:r>
        <w:t>номер</w:t>
      </w:r>
      <w:r>
        <w:rPr>
          <w:spacing w:val="11"/>
        </w:rPr>
        <w:t xml:space="preserve"> </w:t>
      </w:r>
      <w:r>
        <w:t>пишется</w:t>
      </w:r>
      <w:r>
        <w:rPr>
          <w:spacing w:val="11"/>
        </w:rPr>
        <w:t xml:space="preserve"> </w:t>
      </w:r>
      <w:r>
        <w:t>тушью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небольшом</w:t>
      </w:r>
      <w:r>
        <w:rPr>
          <w:spacing w:val="10"/>
        </w:rPr>
        <w:t xml:space="preserve"> </w:t>
      </w:r>
      <w:r>
        <w:t>кусочке</w:t>
      </w:r>
      <w:r>
        <w:rPr>
          <w:spacing w:val="10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ткани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пришивается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изнаночной стороны;</w:t>
      </w:r>
    </w:p>
    <w:p w14:paraId="19FB228A" w14:textId="77777777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219"/>
        </w:tabs>
        <w:autoSpaceDE w:val="0"/>
        <w:autoSpaceDN w:val="0"/>
        <w:ind w:left="0" w:right="114" w:firstLine="0"/>
        <w:contextualSpacing w:val="0"/>
        <w:jc w:val="both"/>
      </w:pPr>
      <w:r>
        <w:t>деревянные предметы номеруются масляной краской, металлические – эмалевой,</w:t>
      </w:r>
      <w:r>
        <w:rPr>
          <w:spacing w:val="1"/>
        </w:rPr>
        <w:t xml:space="preserve"> </w:t>
      </w:r>
      <w:r>
        <w:t>керамические</w:t>
      </w:r>
      <w:r>
        <w:rPr>
          <w:spacing w:val="-1"/>
        </w:rPr>
        <w:t xml:space="preserve"> </w:t>
      </w:r>
      <w:r>
        <w:t>– тушью</w:t>
      </w:r>
      <w:r>
        <w:rPr>
          <w:spacing w:val="2"/>
        </w:rPr>
        <w:t xml:space="preserve"> </w:t>
      </w:r>
      <w:r>
        <w:t>(на дне</w:t>
      </w:r>
      <w:r>
        <w:rPr>
          <w:spacing w:val="-1"/>
        </w:rPr>
        <w:t xml:space="preserve"> </w:t>
      </w:r>
      <w:r>
        <w:t>или снизу);</w:t>
      </w:r>
    </w:p>
    <w:p w14:paraId="5268B5D7" w14:textId="77777777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236"/>
        </w:tabs>
        <w:autoSpaceDE w:val="0"/>
        <w:autoSpaceDN w:val="0"/>
        <w:ind w:left="0" w:right="124" w:firstLine="0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листовках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слева</w:t>
      </w:r>
      <w:r>
        <w:rPr>
          <w:spacing w:val="-2"/>
        </w:rPr>
        <w:t xml:space="preserve"> </w:t>
      </w:r>
      <w:r>
        <w:t>карандашом;</w:t>
      </w:r>
    </w:p>
    <w:p w14:paraId="1614CB4E" w14:textId="6E8CDB8A"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к</w:t>
      </w:r>
      <w:r>
        <w:rPr>
          <w:spacing w:val="-2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1"/>
        </w:rPr>
        <w:t xml:space="preserve"> </w:t>
      </w:r>
      <w:r>
        <w:t>ярлычки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номером</w:t>
      </w:r>
      <w:r>
        <w:rPr>
          <w:spacing w:val="-2"/>
        </w:rPr>
        <w:t xml:space="preserve"> </w:t>
      </w:r>
      <w:r>
        <w:t>;</w:t>
      </w:r>
      <w:proofErr w:type="gramEnd"/>
    </w:p>
    <w:p w14:paraId="36C82CC7" w14:textId="77777777" w:rsidR="00012181" w:rsidRDefault="00012181" w:rsidP="00012181">
      <w:pPr>
        <w:jc w:val="both"/>
        <w:rPr>
          <w:sz w:val="24"/>
        </w:rPr>
        <w:sectPr w:rsidR="00012181">
          <w:footerReference w:type="default" r:id="rId7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14:paraId="386AA609" w14:textId="77777777" w:rsidR="00012181" w:rsidRDefault="00012181" w:rsidP="00874BCB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5"/>
        <w:ind w:left="0" w:right="123" w:firstLine="0"/>
        <w:contextualSpacing w:val="0"/>
        <w:jc w:val="both"/>
      </w:pPr>
      <w:r>
        <w:t>мелкие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ярлык,</w:t>
      </w:r>
      <w:r>
        <w:rPr>
          <w:spacing w:val="-1"/>
        </w:rPr>
        <w:t xml:space="preserve"> </w:t>
      </w:r>
      <w:r>
        <w:t>вкладываются в</w:t>
      </w:r>
      <w:r>
        <w:rPr>
          <w:spacing w:val="1"/>
        </w:rPr>
        <w:t xml:space="preserve"> </w:t>
      </w:r>
      <w:r>
        <w:t>пакеты, и</w:t>
      </w:r>
      <w:r>
        <w:rPr>
          <w:spacing w:val="-1"/>
        </w:rPr>
        <w:t xml:space="preserve"> </w:t>
      </w:r>
      <w:r>
        <w:t>надписывается номер.</w:t>
      </w:r>
    </w:p>
    <w:p w14:paraId="6E7075A4" w14:textId="77777777" w:rsidR="00012181" w:rsidRDefault="00012181" w:rsidP="00012181">
      <w:pPr>
        <w:pStyle w:val="a4"/>
        <w:spacing w:before="5"/>
        <w:ind w:left="0"/>
      </w:pPr>
    </w:p>
    <w:p w14:paraId="6B5E14A1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14:paraId="134A4EAA" w14:textId="18AF93D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spacing w:line="274" w:lineRule="exact"/>
        <w:ind w:left="346" w:hanging="346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 w:rsidR="00204F2A">
        <w:t xml:space="preserve">заместитель директора по воспитательной </w:t>
      </w:r>
      <w:proofErr w:type="gramStart"/>
      <w:r w:rsidR="00204F2A">
        <w:t xml:space="preserve">работе </w:t>
      </w:r>
      <w:r>
        <w:t>.</w:t>
      </w:r>
      <w:proofErr w:type="gramEnd"/>
    </w:p>
    <w:p w14:paraId="24B89212" w14:textId="7777777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346" w:right="126" w:hanging="346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14:paraId="57C88CDC" w14:textId="7777777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346" w:hanging="346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14:paraId="43D0C956" w14:textId="3606E80E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  <w:tab w:val="left" w:pos="426"/>
        </w:tabs>
        <w:autoSpaceDE w:val="0"/>
        <w:autoSpaceDN w:val="0"/>
        <w:spacing w:before="2" w:line="237" w:lineRule="auto"/>
        <w:ind w:left="346" w:right="119" w:hanging="346"/>
        <w:contextualSpacing w:val="0"/>
        <w:jc w:val="both"/>
      </w:pPr>
      <w:r>
        <w:t xml:space="preserve">В целях оказания помощи музею может быть организован совет содействия </w:t>
      </w:r>
      <w:proofErr w:type="gramStart"/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r>
        <w:t>совет</w:t>
      </w:r>
      <w:proofErr w:type="gramEnd"/>
      <w:r w:rsidR="00204F2A">
        <w:t xml:space="preserve"> школы</w:t>
      </w:r>
      <w:r>
        <w:t>.</w:t>
      </w:r>
    </w:p>
    <w:p w14:paraId="3BC8B3EC" w14:textId="77777777"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  <w:tab w:val="left" w:pos="426"/>
        </w:tabs>
        <w:autoSpaceDE w:val="0"/>
        <w:autoSpaceDN w:val="0"/>
        <w:spacing w:before="1"/>
        <w:ind w:left="346" w:right="120" w:hanging="346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лекторов,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14:paraId="1DAB29BF" w14:textId="77777777" w:rsidR="00012181" w:rsidRDefault="00012181" w:rsidP="00012181">
      <w:pPr>
        <w:pStyle w:val="a4"/>
        <w:spacing w:before="4"/>
        <w:ind w:left="0"/>
      </w:pPr>
    </w:p>
    <w:p w14:paraId="4A6D4307" w14:textId="77777777" w:rsidR="00012181" w:rsidRDefault="00012181" w:rsidP="00012181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14:paraId="5CB137B0" w14:textId="77777777" w:rsidR="00012181" w:rsidRDefault="00012181" w:rsidP="00B55BF3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4" w:lineRule="exact"/>
        <w:ind w:left="346" w:hanging="346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14:paraId="15B2341B" w14:textId="4C4B890B" w:rsidR="00012181" w:rsidRDefault="00A86FA4" w:rsidP="00B55BF3">
      <w:pPr>
        <w:pStyle w:val="a4"/>
        <w:tabs>
          <w:tab w:val="left" w:pos="0"/>
        </w:tabs>
        <w:ind w:left="0" w:right="114"/>
        <w:jc w:val="both"/>
      </w:pPr>
      <w:r>
        <w:t xml:space="preserve">         </w:t>
      </w:r>
      <w:r w:rsidR="00012181">
        <w:t>Задачи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основные</w:t>
      </w:r>
      <w:r w:rsidR="00012181">
        <w:rPr>
          <w:spacing w:val="1"/>
        </w:rPr>
        <w:t xml:space="preserve"> </w:t>
      </w:r>
      <w:r w:rsidR="00012181">
        <w:t>направления</w:t>
      </w:r>
      <w:r w:rsidR="00012181">
        <w:rPr>
          <w:spacing w:val="1"/>
        </w:rPr>
        <w:t xml:space="preserve"> </w:t>
      </w:r>
      <w:r w:rsidR="00012181">
        <w:t>поисковой</w:t>
      </w:r>
      <w:r w:rsidR="00012181">
        <w:rPr>
          <w:spacing w:val="1"/>
        </w:rPr>
        <w:t xml:space="preserve"> </w:t>
      </w:r>
      <w:r w:rsidR="00012181">
        <w:t>работы</w:t>
      </w:r>
      <w:r w:rsidR="00012181">
        <w:rPr>
          <w:spacing w:val="1"/>
        </w:rPr>
        <w:t xml:space="preserve"> </w:t>
      </w:r>
      <w:r w:rsidR="00012181">
        <w:t>определяются</w:t>
      </w:r>
      <w:r w:rsidR="00012181">
        <w:rPr>
          <w:spacing w:val="1"/>
        </w:rPr>
        <w:t xml:space="preserve"> </w:t>
      </w:r>
      <w:r w:rsidR="00012181">
        <w:t>тематическим</w:t>
      </w:r>
      <w:r w:rsidR="00012181">
        <w:rPr>
          <w:spacing w:val="1"/>
        </w:rPr>
        <w:t xml:space="preserve"> </w:t>
      </w:r>
      <w:r w:rsidR="00012181">
        <w:t>планом, т.к. именно тематический план делает поиск целенаправленным с самого начала. По</w:t>
      </w:r>
      <w:r w:rsidR="00012181">
        <w:rPr>
          <w:spacing w:val="1"/>
        </w:rPr>
        <w:t xml:space="preserve"> </w:t>
      </w:r>
      <w:r w:rsidR="00012181">
        <w:t>отдельным</w:t>
      </w:r>
      <w:r w:rsidR="00012181">
        <w:rPr>
          <w:spacing w:val="1"/>
        </w:rPr>
        <w:t xml:space="preserve"> </w:t>
      </w:r>
      <w:r w:rsidR="00012181">
        <w:t>разделам</w:t>
      </w:r>
      <w:r w:rsidR="00012181">
        <w:rPr>
          <w:spacing w:val="1"/>
        </w:rPr>
        <w:t xml:space="preserve"> </w:t>
      </w:r>
      <w:r w:rsidR="00012181">
        <w:t>тематического</w:t>
      </w:r>
      <w:r w:rsidR="00012181">
        <w:rPr>
          <w:spacing w:val="1"/>
        </w:rPr>
        <w:t xml:space="preserve"> </w:t>
      </w:r>
      <w:r w:rsidR="00012181">
        <w:t>плана</w:t>
      </w:r>
      <w:r w:rsidR="00012181">
        <w:rPr>
          <w:spacing w:val="1"/>
        </w:rPr>
        <w:t xml:space="preserve"> </w:t>
      </w:r>
      <w:r w:rsidR="00012181">
        <w:t>разрабатываются</w:t>
      </w:r>
      <w:r w:rsidR="00012181">
        <w:rPr>
          <w:spacing w:val="1"/>
        </w:rPr>
        <w:t xml:space="preserve"> </w:t>
      </w:r>
      <w:r w:rsidR="00012181">
        <w:t>конкретные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для</w:t>
      </w:r>
      <w:r w:rsidR="00012181">
        <w:rPr>
          <w:spacing w:val="1"/>
        </w:rPr>
        <w:t xml:space="preserve"> </w:t>
      </w:r>
      <w:r w:rsidR="00012181">
        <w:t>поисковых</w:t>
      </w:r>
      <w:r w:rsidR="00012181">
        <w:rPr>
          <w:spacing w:val="1"/>
        </w:rPr>
        <w:t xml:space="preserve"> </w:t>
      </w:r>
      <w:r w:rsidR="00012181">
        <w:t>групп.</w:t>
      </w:r>
      <w:r w:rsidR="00012181">
        <w:rPr>
          <w:spacing w:val="1"/>
        </w:rPr>
        <w:t xml:space="preserve"> </w:t>
      </w:r>
      <w:r w:rsidR="00012181">
        <w:t>Отдельные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могут</w:t>
      </w:r>
      <w:r w:rsidR="00012181">
        <w:rPr>
          <w:spacing w:val="1"/>
        </w:rPr>
        <w:t xml:space="preserve"> </w:t>
      </w:r>
      <w:r w:rsidR="00012181">
        <w:t>исходить</w:t>
      </w:r>
      <w:r w:rsidR="00012181">
        <w:rPr>
          <w:spacing w:val="1"/>
        </w:rPr>
        <w:t xml:space="preserve"> </w:t>
      </w:r>
      <w:r w:rsidR="00012181">
        <w:t>из</w:t>
      </w:r>
      <w:r w:rsidR="00012181">
        <w:rPr>
          <w:spacing w:val="1"/>
        </w:rPr>
        <w:t xml:space="preserve"> </w:t>
      </w:r>
      <w:r w:rsidR="00012181">
        <w:t>местных</w:t>
      </w:r>
      <w:r w:rsidR="00012181">
        <w:rPr>
          <w:spacing w:val="1"/>
        </w:rPr>
        <w:t xml:space="preserve"> </w:t>
      </w:r>
      <w:r w:rsidR="00012181">
        <w:t>гос.</w:t>
      </w:r>
      <w:r w:rsidR="00012181">
        <w:rPr>
          <w:spacing w:val="1"/>
        </w:rPr>
        <w:t xml:space="preserve"> </w:t>
      </w:r>
      <w:r w:rsidR="00012181">
        <w:t>музеев.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должны раскрывать основные задачи поисковой группы и последовательность в выполнении</w:t>
      </w:r>
      <w:r w:rsidR="00012181">
        <w:rPr>
          <w:spacing w:val="1"/>
        </w:rPr>
        <w:t xml:space="preserve"> </w:t>
      </w:r>
      <w:r w:rsidR="00012181">
        <w:t>собирательской</w:t>
      </w:r>
      <w:r w:rsidR="00012181">
        <w:rPr>
          <w:spacing w:val="1"/>
        </w:rPr>
        <w:t xml:space="preserve"> </w:t>
      </w:r>
      <w:r w:rsidR="00012181">
        <w:t>работы:</w:t>
      </w:r>
      <w:r w:rsidR="00012181">
        <w:rPr>
          <w:spacing w:val="1"/>
        </w:rPr>
        <w:t xml:space="preserve"> </w:t>
      </w:r>
      <w:r w:rsidR="00012181">
        <w:t>изучение</w:t>
      </w:r>
      <w:r w:rsidR="00012181">
        <w:rPr>
          <w:spacing w:val="1"/>
        </w:rPr>
        <w:t xml:space="preserve"> </w:t>
      </w:r>
      <w:r w:rsidR="00012181">
        <w:t>источников,</w:t>
      </w:r>
      <w:r w:rsidR="00012181">
        <w:rPr>
          <w:spacing w:val="1"/>
        </w:rPr>
        <w:t xml:space="preserve"> </w:t>
      </w:r>
      <w:r w:rsidR="00012181">
        <w:t>написание</w:t>
      </w:r>
      <w:r w:rsidR="00012181">
        <w:rPr>
          <w:spacing w:val="1"/>
        </w:rPr>
        <w:t xml:space="preserve"> </w:t>
      </w:r>
      <w:r w:rsidR="00012181">
        <w:t>краткой</w:t>
      </w:r>
      <w:r w:rsidR="00012181">
        <w:rPr>
          <w:spacing w:val="1"/>
        </w:rPr>
        <w:t xml:space="preserve"> </w:t>
      </w:r>
      <w:r w:rsidR="00012181">
        <w:t>исторической</w:t>
      </w:r>
      <w:r w:rsidR="00012181">
        <w:rPr>
          <w:spacing w:val="1"/>
        </w:rPr>
        <w:t xml:space="preserve"> </w:t>
      </w:r>
      <w:r w:rsidR="00012181">
        <w:t>справки,</w:t>
      </w:r>
      <w:r w:rsidR="00012181">
        <w:rPr>
          <w:spacing w:val="-57"/>
        </w:rPr>
        <w:t xml:space="preserve"> </w:t>
      </w:r>
      <w:r w:rsidR="00012181">
        <w:t>поиск</w:t>
      </w:r>
      <w:r w:rsidR="00012181">
        <w:rPr>
          <w:spacing w:val="1"/>
        </w:rPr>
        <w:t xml:space="preserve"> </w:t>
      </w:r>
      <w:r w:rsidR="00012181">
        <w:t>по</w:t>
      </w:r>
      <w:r w:rsidR="00012181">
        <w:rPr>
          <w:spacing w:val="1"/>
        </w:rPr>
        <w:t xml:space="preserve"> </w:t>
      </w:r>
      <w:r w:rsidR="00012181">
        <w:t>маршруту.</w:t>
      </w:r>
      <w:r w:rsidR="00012181">
        <w:rPr>
          <w:spacing w:val="1"/>
        </w:rPr>
        <w:t xml:space="preserve"> </w:t>
      </w:r>
      <w:r w:rsidR="00012181">
        <w:t>Во</w:t>
      </w:r>
      <w:r w:rsidR="00012181">
        <w:rPr>
          <w:spacing w:val="1"/>
        </w:rPr>
        <w:t xml:space="preserve"> </w:t>
      </w:r>
      <w:r w:rsidR="00012181">
        <w:t>время</w:t>
      </w:r>
      <w:r w:rsidR="00012181">
        <w:rPr>
          <w:spacing w:val="1"/>
        </w:rPr>
        <w:t xml:space="preserve"> </w:t>
      </w:r>
      <w:r w:rsidR="00012181">
        <w:t>походов</w:t>
      </w:r>
      <w:r w:rsidR="00012181">
        <w:rPr>
          <w:spacing w:val="1"/>
        </w:rPr>
        <w:t xml:space="preserve"> </w:t>
      </w:r>
      <w:r w:rsidR="00012181">
        <w:t>необходимо</w:t>
      </w:r>
      <w:r w:rsidR="00012181">
        <w:rPr>
          <w:spacing w:val="1"/>
        </w:rPr>
        <w:t xml:space="preserve"> </w:t>
      </w:r>
      <w:r w:rsidR="00012181">
        <w:t>вести</w:t>
      </w:r>
      <w:r w:rsidR="00012181">
        <w:rPr>
          <w:spacing w:val="1"/>
        </w:rPr>
        <w:t xml:space="preserve"> </w:t>
      </w:r>
      <w:r w:rsidR="00012181">
        <w:t>дневник,</w:t>
      </w:r>
      <w:r w:rsidR="00012181">
        <w:rPr>
          <w:spacing w:val="1"/>
        </w:rPr>
        <w:t xml:space="preserve"> </w:t>
      </w:r>
      <w:r w:rsidR="00012181">
        <w:t>делать</w:t>
      </w:r>
      <w:r w:rsidR="00012181">
        <w:rPr>
          <w:spacing w:val="1"/>
        </w:rPr>
        <w:t xml:space="preserve"> </w:t>
      </w:r>
      <w:r w:rsidR="00012181">
        <w:t>фотографии,</w:t>
      </w:r>
      <w:r w:rsidR="00012181">
        <w:rPr>
          <w:spacing w:val="1"/>
        </w:rPr>
        <w:t xml:space="preserve"> </w:t>
      </w:r>
      <w:r w:rsidR="00012181">
        <w:t>зарисовки,</w:t>
      </w:r>
      <w:r w:rsidR="00012181">
        <w:rPr>
          <w:spacing w:val="-1"/>
        </w:rPr>
        <w:t xml:space="preserve"> </w:t>
      </w:r>
      <w:r w:rsidR="00012181">
        <w:t>магнитофонную запись.</w:t>
      </w:r>
    </w:p>
    <w:p w14:paraId="52B62F1A" w14:textId="13E93077" w:rsidR="00012181" w:rsidRDefault="00B55BF3" w:rsidP="000D25E7">
      <w:pPr>
        <w:pStyle w:val="a4"/>
        <w:tabs>
          <w:tab w:val="left" w:pos="0"/>
          <w:tab w:val="left" w:pos="142"/>
        </w:tabs>
        <w:ind w:left="0"/>
        <w:jc w:val="both"/>
      </w:pPr>
      <w:r>
        <w:t xml:space="preserve">  </w:t>
      </w:r>
      <w:r w:rsidR="00A86FA4">
        <w:t xml:space="preserve">        </w:t>
      </w:r>
      <w:r w:rsidR="00012181">
        <w:t>Сбору</w:t>
      </w:r>
      <w:r w:rsidR="00012181">
        <w:rPr>
          <w:spacing w:val="-8"/>
        </w:rPr>
        <w:t xml:space="preserve"> </w:t>
      </w:r>
      <w:r w:rsidR="00012181">
        <w:t>подлежат</w:t>
      </w:r>
      <w:r w:rsidR="00012181">
        <w:rPr>
          <w:spacing w:val="-2"/>
        </w:rPr>
        <w:t xml:space="preserve"> </w:t>
      </w:r>
      <w:r w:rsidR="00012181">
        <w:t>вещественные,</w:t>
      </w:r>
      <w:r w:rsidR="00012181">
        <w:rPr>
          <w:spacing w:val="-2"/>
        </w:rPr>
        <w:t xml:space="preserve"> </w:t>
      </w:r>
      <w:r w:rsidR="00012181">
        <w:t>документальные,</w:t>
      </w:r>
      <w:r w:rsidR="00012181">
        <w:rPr>
          <w:spacing w:val="-2"/>
        </w:rPr>
        <w:t xml:space="preserve"> </w:t>
      </w:r>
      <w:r w:rsidR="00012181">
        <w:t>письменные</w:t>
      </w:r>
      <w:r w:rsidR="00012181">
        <w:rPr>
          <w:spacing w:val="-4"/>
        </w:rPr>
        <w:t xml:space="preserve"> </w:t>
      </w:r>
      <w:r w:rsidR="00012181">
        <w:t>и</w:t>
      </w:r>
      <w:r w:rsidR="00012181">
        <w:rPr>
          <w:spacing w:val="-2"/>
        </w:rPr>
        <w:t xml:space="preserve"> </w:t>
      </w:r>
      <w:r w:rsidR="00012181">
        <w:t>другие</w:t>
      </w:r>
      <w:r w:rsidR="00012181">
        <w:rPr>
          <w:spacing w:val="-4"/>
        </w:rPr>
        <w:t xml:space="preserve"> </w:t>
      </w:r>
      <w:r w:rsidR="00012181">
        <w:t>материалы.</w:t>
      </w:r>
      <w:r>
        <w:t xml:space="preserve">  </w:t>
      </w:r>
      <w:r w:rsidR="00012181">
        <w:t>К вещественным материалам относятся: орудия труда, инструменты, образцы сырья и</w:t>
      </w:r>
      <w:r w:rsidR="00012181">
        <w:rPr>
          <w:spacing w:val="1"/>
        </w:rPr>
        <w:t xml:space="preserve"> </w:t>
      </w:r>
      <w:r w:rsidR="00012181">
        <w:t>готовой продукции предприятий сельского хозяйства, предметы быта местного населения -</w:t>
      </w:r>
      <w:r w:rsidR="00012181">
        <w:rPr>
          <w:spacing w:val="1"/>
        </w:rPr>
        <w:t xml:space="preserve"> </w:t>
      </w:r>
      <w:r w:rsidR="00012181">
        <w:t>мебель, бытовая утварь, одежда, обувь, украшения и т.п. Подлинные вещи знатных людей,</w:t>
      </w:r>
      <w:r w:rsidR="00012181">
        <w:rPr>
          <w:spacing w:val="1"/>
        </w:rPr>
        <w:t xml:space="preserve"> </w:t>
      </w:r>
      <w:r w:rsidR="00012181">
        <w:t>чья жизнь и деятельность связана с историей школы, местного края, реликвии, связанные с</w:t>
      </w:r>
      <w:r w:rsidR="00012181">
        <w:rPr>
          <w:spacing w:val="1"/>
        </w:rPr>
        <w:t xml:space="preserve"> </w:t>
      </w:r>
      <w:r w:rsidR="00012181">
        <w:t>участием</w:t>
      </w:r>
      <w:r w:rsidR="00012181">
        <w:rPr>
          <w:spacing w:val="-3"/>
        </w:rPr>
        <w:t xml:space="preserve"> </w:t>
      </w:r>
      <w:r w:rsidR="00012181">
        <w:t>населения</w:t>
      </w:r>
      <w:r w:rsidR="00012181">
        <w:rPr>
          <w:spacing w:val="-1"/>
        </w:rPr>
        <w:t xml:space="preserve"> </w:t>
      </w:r>
      <w:r w:rsidR="00012181">
        <w:t>в</w:t>
      </w:r>
      <w:r w:rsidR="00012181">
        <w:rPr>
          <w:spacing w:val="-2"/>
        </w:rPr>
        <w:t xml:space="preserve"> </w:t>
      </w:r>
      <w:r w:rsidR="00012181">
        <w:t>ВОВ,</w:t>
      </w:r>
      <w:r w:rsidR="00012181">
        <w:rPr>
          <w:spacing w:val="-1"/>
        </w:rPr>
        <w:t xml:space="preserve"> </w:t>
      </w:r>
      <w:r w:rsidR="00012181">
        <w:t>обмундирование,</w:t>
      </w:r>
      <w:r w:rsidR="00012181">
        <w:rPr>
          <w:spacing w:val="-1"/>
        </w:rPr>
        <w:t xml:space="preserve"> </w:t>
      </w:r>
      <w:r w:rsidR="00012181">
        <w:t>награды,</w:t>
      </w:r>
      <w:r w:rsidR="00012181">
        <w:rPr>
          <w:spacing w:val="-2"/>
        </w:rPr>
        <w:t xml:space="preserve"> </w:t>
      </w:r>
      <w:r w:rsidR="00012181">
        <w:t>походное</w:t>
      </w:r>
      <w:r w:rsidR="00012181">
        <w:rPr>
          <w:spacing w:val="-2"/>
        </w:rPr>
        <w:t xml:space="preserve"> </w:t>
      </w:r>
      <w:r w:rsidR="00012181">
        <w:t>снаряжение,</w:t>
      </w:r>
      <w:r w:rsidR="00012181">
        <w:rPr>
          <w:spacing w:val="-1"/>
        </w:rPr>
        <w:t xml:space="preserve"> </w:t>
      </w:r>
      <w:r w:rsidR="00012181">
        <w:t>планшеты.</w:t>
      </w:r>
    </w:p>
    <w:p w14:paraId="3239E9AA" w14:textId="77777777" w:rsidR="00012181" w:rsidRDefault="00012181" w:rsidP="000D25E7">
      <w:pPr>
        <w:pStyle w:val="a4"/>
        <w:tabs>
          <w:tab w:val="left" w:pos="0"/>
          <w:tab w:val="left" w:pos="142"/>
        </w:tabs>
        <w:spacing w:before="1"/>
        <w:ind w:left="0" w:right="112"/>
        <w:jc w:val="both"/>
      </w:pPr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</w:p>
    <w:p w14:paraId="72C5E3D7" w14:textId="13A77B4D" w:rsidR="00012181" w:rsidRDefault="00A86FA4" w:rsidP="000D25E7">
      <w:pPr>
        <w:pStyle w:val="a4"/>
        <w:tabs>
          <w:tab w:val="left" w:pos="0"/>
        </w:tabs>
        <w:ind w:left="0" w:right="120"/>
        <w:jc w:val="both"/>
      </w:pPr>
      <w:r>
        <w:t xml:space="preserve">        </w:t>
      </w:r>
      <w:r w:rsidR="00012181">
        <w:t>Фотографические</w:t>
      </w:r>
      <w:r w:rsidR="00012181">
        <w:rPr>
          <w:spacing w:val="1"/>
        </w:rPr>
        <w:t xml:space="preserve"> </w:t>
      </w:r>
      <w:r w:rsidR="00012181">
        <w:t>материалы</w:t>
      </w:r>
      <w:r w:rsidR="00012181">
        <w:rPr>
          <w:spacing w:val="1"/>
        </w:rPr>
        <w:t xml:space="preserve"> </w:t>
      </w:r>
      <w:r w:rsidR="00012181">
        <w:t>наиболее</w:t>
      </w:r>
      <w:r w:rsidR="00012181">
        <w:rPr>
          <w:spacing w:val="1"/>
        </w:rPr>
        <w:t xml:space="preserve"> </w:t>
      </w:r>
      <w:r w:rsidR="00012181">
        <w:t>полно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наглядно</w:t>
      </w:r>
      <w:r w:rsidR="00012181">
        <w:rPr>
          <w:spacing w:val="1"/>
        </w:rPr>
        <w:t xml:space="preserve"> </w:t>
      </w:r>
      <w:r w:rsidR="00012181">
        <w:t>отражают</w:t>
      </w:r>
      <w:r w:rsidR="00012181">
        <w:rPr>
          <w:spacing w:val="1"/>
        </w:rPr>
        <w:t xml:space="preserve"> </w:t>
      </w:r>
      <w:r w:rsidR="00012181">
        <w:t>исторические</w:t>
      </w:r>
      <w:r w:rsidR="00012181">
        <w:rPr>
          <w:spacing w:val="1"/>
        </w:rPr>
        <w:t xml:space="preserve"> </w:t>
      </w:r>
      <w:r w:rsidR="00012181">
        <w:t>события,</w:t>
      </w:r>
      <w:r w:rsidR="000D25E7">
        <w:t xml:space="preserve"> </w:t>
      </w:r>
      <w:r w:rsidR="00012181">
        <w:t>эпизоды борьбы и труда народа, сюда же относятся портреты выдающихся людей</w:t>
      </w:r>
      <w:r w:rsidR="00012181">
        <w:rPr>
          <w:spacing w:val="1"/>
        </w:rPr>
        <w:t xml:space="preserve"> </w:t>
      </w:r>
      <w:r w:rsidR="00012181">
        <w:t>страны, края, района и т.д., фотографии памятных мест родного края, памятников истории и</w:t>
      </w:r>
      <w:r w:rsidR="00012181">
        <w:rPr>
          <w:spacing w:val="1"/>
        </w:rPr>
        <w:t xml:space="preserve"> </w:t>
      </w:r>
      <w:r w:rsidR="00012181">
        <w:t>культуры</w:t>
      </w:r>
      <w:r w:rsidR="00012181">
        <w:rPr>
          <w:spacing w:val="-1"/>
        </w:rPr>
        <w:t xml:space="preserve"> </w:t>
      </w:r>
      <w:r w:rsidR="00012181">
        <w:t>и т. д.</w:t>
      </w:r>
    </w:p>
    <w:p w14:paraId="2CC29B14" w14:textId="77777777" w:rsidR="00012181" w:rsidRDefault="00012181" w:rsidP="000D25E7">
      <w:pPr>
        <w:pStyle w:val="a4"/>
        <w:tabs>
          <w:tab w:val="left" w:pos="0"/>
        </w:tabs>
        <w:ind w:left="0" w:right="123"/>
        <w:jc w:val="both"/>
      </w:pP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афиши,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листки,</w:t>
      </w:r>
      <w:r>
        <w:rPr>
          <w:spacing w:val="-4"/>
        </w:rPr>
        <w:t xml:space="preserve"> </w:t>
      </w:r>
      <w:r>
        <w:t>письма, дневники, воспоминания.</w:t>
      </w:r>
    </w:p>
    <w:p w14:paraId="40C41E5D" w14:textId="48DFD0EB" w:rsidR="00012181" w:rsidRDefault="00A86FA4" w:rsidP="000D25E7">
      <w:pPr>
        <w:pStyle w:val="a4"/>
        <w:tabs>
          <w:tab w:val="left" w:pos="0"/>
        </w:tabs>
        <w:ind w:left="0" w:right="111"/>
        <w:jc w:val="both"/>
      </w:pPr>
      <w:r>
        <w:t xml:space="preserve">        </w:t>
      </w:r>
      <w:r w:rsidR="00012181">
        <w:t>При</w:t>
      </w:r>
      <w:r w:rsidR="00012181">
        <w:rPr>
          <w:spacing w:val="1"/>
        </w:rPr>
        <w:t xml:space="preserve"> </w:t>
      </w:r>
      <w:r w:rsidR="00012181">
        <w:t>сборе</w:t>
      </w:r>
      <w:r w:rsidR="00012181">
        <w:rPr>
          <w:spacing w:val="1"/>
        </w:rPr>
        <w:t xml:space="preserve"> </w:t>
      </w:r>
      <w:r w:rsidR="00012181">
        <w:t>экспонатов</w:t>
      </w:r>
      <w:r w:rsidR="00012181">
        <w:rPr>
          <w:spacing w:val="1"/>
        </w:rPr>
        <w:t xml:space="preserve"> </w:t>
      </w:r>
      <w:r w:rsidR="00012181">
        <w:t>важно</w:t>
      </w:r>
      <w:r w:rsidR="00012181">
        <w:rPr>
          <w:spacing w:val="1"/>
        </w:rPr>
        <w:t xml:space="preserve"> </w:t>
      </w:r>
      <w:r w:rsidR="00012181">
        <w:t>получить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сразу</w:t>
      </w:r>
      <w:r w:rsidR="00012181">
        <w:rPr>
          <w:spacing w:val="1"/>
        </w:rPr>
        <w:t xml:space="preserve"> </w:t>
      </w:r>
      <w:r w:rsidR="00012181">
        <w:t>же</w:t>
      </w:r>
      <w:r w:rsidR="00012181">
        <w:rPr>
          <w:spacing w:val="1"/>
        </w:rPr>
        <w:t xml:space="preserve"> </w:t>
      </w:r>
      <w:r w:rsidR="00012181">
        <w:t>записать</w:t>
      </w:r>
      <w:r w:rsidR="00012181">
        <w:rPr>
          <w:spacing w:val="1"/>
        </w:rPr>
        <w:t xml:space="preserve"> </w:t>
      </w:r>
      <w:r w:rsidR="00012181">
        <w:t>максимальную</w:t>
      </w:r>
      <w:r w:rsidR="00012181">
        <w:rPr>
          <w:spacing w:val="1"/>
        </w:rPr>
        <w:t xml:space="preserve"> </w:t>
      </w:r>
      <w:r w:rsidR="00012181">
        <w:t>информацию</w:t>
      </w:r>
      <w:r w:rsidR="00012181">
        <w:rPr>
          <w:spacing w:val="1"/>
        </w:rPr>
        <w:t xml:space="preserve"> </w:t>
      </w:r>
      <w:r w:rsidR="00012181">
        <w:t>о</w:t>
      </w:r>
      <w:r w:rsidR="00012181">
        <w:rPr>
          <w:spacing w:val="1"/>
        </w:rPr>
        <w:t xml:space="preserve"> </w:t>
      </w:r>
      <w:r w:rsidR="00012181">
        <w:t>каждом</w:t>
      </w:r>
      <w:r w:rsidR="00012181">
        <w:rPr>
          <w:spacing w:val="1"/>
        </w:rPr>
        <w:t xml:space="preserve"> </w:t>
      </w:r>
      <w:r w:rsidR="00012181">
        <w:t>предмете,</w:t>
      </w:r>
      <w:r w:rsidR="00012181">
        <w:rPr>
          <w:spacing w:val="1"/>
        </w:rPr>
        <w:t xml:space="preserve"> </w:t>
      </w:r>
      <w:r w:rsidR="00012181">
        <w:t>чтобы</w:t>
      </w:r>
      <w:r w:rsidR="00012181">
        <w:rPr>
          <w:spacing w:val="1"/>
        </w:rPr>
        <w:t xml:space="preserve"> </w:t>
      </w:r>
      <w:r w:rsidR="00012181">
        <w:t>была</w:t>
      </w:r>
      <w:r w:rsidR="00012181">
        <w:rPr>
          <w:spacing w:val="1"/>
        </w:rPr>
        <w:t xml:space="preserve"> </w:t>
      </w:r>
      <w:r w:rsidR="00012181">
        <w:t>возможность</w:t>
      </w:r>
      <w:r w:rsidR="00012181">
        <w:rPr>
          <w:spacing w:val="1"/>
        </w:rPr>
        <w:t xml:space="preserve"> </w:t>
      </w:r>
      <w:r w:rsidR="00012181">
        <w:t>установить</w:t>
      </w:r>
      <w:r w:rsidR="00012181">
        <w:rPr>
          <w:spacing w:val="1"/>
        </w:rPr>
        <w:t xml:space="preserve"> </w:t>
      </w:r>
      <w:r w:rsidR="00012181">
        <w:t>их</w:t>
      </w:r>
      <w:r w:rsidR="00012181">
        <w:rPr>
          <w:spacing w:val="1"/>
        </w:rPr>
        <w:t xml:space="preserve"> </w:t>
      </w:r>
      <w:r w:rsidR="00012181">
        <w:t>подлинность,</w:t>
      </w:r>
      <w:r w:rsidR="00012181">
        <w:rPr>
          <w:spacing w:val="1"/>
        </w:rPr>
        <w:t xml:space="preserve"> </w:t>
      </w:r>
      <w:r w:rsidR="00012181">
        <w:t>достоверность. Нельзя допускать, чтобы в фонд музея попадали случайные вещи. Не всегда</w:t>
      </w:r>
      <w:r w:rsidR="00012181">
        <w:rPr>
          <w:spacing w:val="1"/>
        </w:rPr>
        <w:t xml:space="preserve"> </w:t>
      </w:r>
      <w:r w:rsidR="00012181">
        <w:t>обязателен</w:t>
      </w:r>
      <w:r w:rsidR="00012181">
        <w:rPr>
          <w:spacing w:val="1"/>
        </w:rPr>
        <w:t xml:space="preserve"> </w:t>
      </w:r>
      <w:r w:rsidR="00012181">
        <w:t>сбор</w:t>
      </w:r>
      <w:r w:rsidR="00012181">
        <w:rPr>
          <w:spacing w:val="1"/>
        </w:rPr>
        <w:t xml:space="preserve"> </w:t>
      </w:r>
      <w:r w:rsidR="00012181">
        <w:t>только</w:t>
      </w:r>
      <w:r w:rsidR="00012181">
        <w:rPr>
          <w:spacing w:val="1"/>
        </w:rPr>
        <w:t xml:space="preserve"> </w:t>
      </w:r>
      <w:r w:rsidR="00012181">
        <w:t>подлинных</w:t>
      </w:r>
      <w:r w:rsidR="00012181">
        <w:rPr>
          <w:spacing w:val="1"/>
        </w:rPr>
        <w:t xml:space="preserve"> </w:t>
      </w:r>
      <w:r w:rsidR="00012181">
        <w:t>вещей.</w:t>
      </w:r>
      <w:r w:rsidR="00012181">
        <w:rPr>
          <w:spacing w:val="1"/>
        </w:rPr>
        <w:t xml:space="preserve"> </w:t>
      </w:r>
      <w:r w:rsidR="00012181">
        <w:t>В</w:t>
      </w:r>
      <w:r w:rsidR="00012181">
        <w:rPr>
          <w:spacing w:val="1"/>
        </w:rPr>
        <w:t xml:space="preserve"> </w:t>
      </w:r>
      <w:r w:rsidR="00012181">
        <w:t>случаях,</w:t>
      </w:r>
      <w:r w:rsidR="00012181">
        <w:rPr>
          <w:spacing w:val="1"/>
        </w:rPr>
        <w:t xml:space="preserve"> </w:t>
      </w:r>
      <w:r w:rsidR="00012181">
        <w:t>когда</w:t>
      </w:r>
      <w:r w:rsidR="00012181">
        <w:rPr>
          <w:spacing w:val="1"/>
        </w:rPr>
        <w:t xml:space="preserve"> </w:t>
      </w:r>
      <w:r w:rsidR="00012181">
        <w:t>подлинник</w:t>
      </w:r>
      <w:r w:rsidR="00012181">
        <w:rPr>
          <w:spacing w:val="1"/>
        </w:rPr>
        <w:t xml:space="preserve"> </w:t>
      </w:r>
      <w:r w:rsidR="00012181">
        <w:t>невозможно</w:t>
      </w:r>
      <w:r w:rsidR="00012181">
        <w:rPr>
          <w:spacing w:val="1"/>
        </w:rPr>
        <w:t xml:space="preserve"> </w:t>
      </w:r>
      <w:r w:rsidR="00012181">
        <w:t>поместить</w:t>
      </w:r>
      <w:r w:rsidR="00012181">
        <w:rPr>
          <w:spacing w:val="-3"/>
        </w:rPr>
        <w:t xml:space="preserve"> </w:t>
      </w:r>
      <w:r w:rsidR="00012181">
        <w:t>в</w:t>
      </w:r>
      <w:r w:rsidR="00012181">
        <w:rPr>
          <w:spacing w:val="-4"/>
        </w:rPr>
        <w:t xml:space="preserve"> </w:t>
      </w:r>
      <w:r w:rsidR="00012181">
        <w:t>экспозицию</w:t>
      </w:r>
      <w:r w:rsidR="00012181">
        <w:rPr>
          <w:spacing w:val="-3"/>
        </w:rPr>
        <w:t xml:space="preserve"> </w:t>
      </w:r>
      <w:r w:rsidR="00012181">
        <w:t>(например,</w:t>
      </w:r>
      <w:r w:rsidR="00012181">
        <w:rPr>
          <w:spacing w:val="-2"/>
        </w:rPr>
        <w:t xml:space="preserve"> </w:t>
      </w:r>
      <w:r w:rsidR="00012181">
        <w:t>станок</w:t>
      </w:r>
      <w:r w:rsidR="00012181">
        <w:rPr>
          <w:spacing w:val="-3"/>
        </w:rPr>
        <w:t xml:space="preserve"> </w:t>
      </w:r>
      <w:r w:rsidR="00012181">
        <w:t>или</w:t>
      </w:r>
      <w:r w:rsidR="00012181">
        <w:rPr>
          <w:spacing w:val="-3"/>
        </w:rPr>
        <w:t xml:space="preserve"> </w:t>
      </w:r>
      <w:r w:rsidR="00012181">
        <w:t>автомашину), уместно</w:t>
      </w:r>
      <w:r w:rsidR="00012181">
        <w:rPr>
          <w:spacing w:val="-3"/>
        </w:rPr>
        <w:t xml:space="preserve"> </w:t>
      </w:r>
      <w:r w:rsidR="00012181">
        <w:t>изготовить</w:t>
      </w:r>
      <w:r w:rsidR="00012181">
        <w:rPr>
          <w:spacing w:val="-2"/>
        </w:rPr>
        <w:t xml:space="preserve"> </w:t>
      </w:r>
      <w:r w:rsidR="00012181">
        <w:t>модель.</w:t>
      </w:r>
    </w:p>
    <w:p w14:paraId="3ECDB64B" w14:textId="5865AF81" w:rsidR="00012181" w:rsidRDefault="00A86FA4" w:rsidP="00B64480">
      <w:pPr>
        <w:pStyle w:val="a4"/>
        <w:tabs>
          <w:tab w:val="left" w:pos="0"/>
        </w:tabs>
        <w:spacing w:before="1"/>
        <w:ind w:left="0" w:right="117"/>
        <w:jc w:val="both"/>
      </w:pPr>
      <w:r>
        <w:t xml:space="preserve">        </w:t>
      </w:r>
      <w:r w:rsidR="00012181">
        <w:t>Научная работа предполагает изучение литературных источников, газет, журналов, а в</w:t>
      </w:r>
      <w:r w:rsidR="00012181">
        <w:rPr>
          <w:spacing w:val="-57"/>
        </w:rPr>
        <w:t xml:space="preserve"> </w:t>
      </w:r>
      <w:r w:rsidR="00012181">
        <w:t>некоторых</w:t>
      </w:r>
      <w:r w:rsidR="00012181">
        <w:rPr>
          <w:spacing w:val="1"/>
        </w:rPr>
        <w:t xml:space="preserve"> </w:t>
      </w:r>
      <w:r w:rsidR="00012181">
        <w:t>случаях</w:t>
      </w:r>
      <w:r w:rsidR="00012181">
        <w:rPr>
          <w:spacing w:val="1"/>
        </w:rPr>
        <w:t xml:space="preserve"> </w:t>
      </w:r>
      <w:r w:rsidR="00012181">
        <w:t>-</w:t>
      </w:r>
      <w:r w:rsidR="00012181">
        <w:rPr>
          <w:spacing w:val="1"/>
        </w:rPr>
        <w:t xml:space="preserve"> </w:t>
      </w:r>
      <w:r w:rsidR="00012181">
        <w:t>архивных</w:t>
      </w:r>
      <w:r w:rsidR="00012181">
        <w:rPr>
          <w:spacing w:val="1"/>
        </w:rPr>
        <w:t xml:space="preserve"> </w:t>
      </w:r>
      <w:r w:rsidR="00012181">
        <w:t>документов.</w:t>
      </w:r>
      <w:r w:rsidR="00012181">
        <w:rPr>
          <w:spacing w:val="1"/>
        </w:rPr>
        <w:t xml:space="preserve"> </w:t>
      </w:r>
      <w:r w:rsidR="00012181">
        <w:t>При</w:t>
      </w:r>
      <w:r w:rsidR="00012181">
        <w:rPr>
          <w:spacing w:val="1"/>
        </w:rPr>
        <w:t xml:space="preserve"> </w:t>
      </w:r>
      <w:r w:rsidR="00012181">
        <w:t>чтении</w:t>
      </w:r>
      <w:r w:rsidR="00012181">
        <w:rPr>
          <w:spacing w:val="1"/>
        </w:rPr>
        <w:t xml:space="preserve"> </w:t>
      </w:r>
      <w:r w:rsidR="00012181">
        <w:t>источников</w:t>
      </w:r>
      <w:r w:rsidR="00012181">
        <w:rPr>
          <w:spacing w:val="1"/>
        </w:rPr>
        <w:t xml:space="preserve"> </w:t>
      </w:r>
      <w:r w:rsidR="00012181">
        <w:t>составляются</w:t>
      </w:r>
      <w:r w:rsidR="00012181">
        <w:rPr>
          <w:spacing w:val="1"/>
        </w:rPr>
        <w:t xml:space="preserve"> </w:t>
      </w:r>
      <w:r w:rsidR="00012181">
        <w:t>необходимые</w:t>
      </w:r>
      <w:r w:rsidR="00012181">
        <w:rPr>
          <w:spacing w:val="-3"/>
        </w:rPr>
        <w:t xml:space="preserve"> </w:t>
      </w:r>
      <w:r w:rsidR="00012181">
        <w:t>выписки</w:t>
      </w:r>
      <w:r w:rsidR="00012181">
        <w:rPr>
          <w:spacing w:val="-2"/>
        </w:rPr>
        <w:t xml:space="preserve"> </w:t>
      </w:r>
      <w:r w:rsidR="00012181">
        <w:t>и краткие</w:t>
      </w:r>
      <w:r w:rsidR="00012181">
        <w:rPr>
          <w:spacing w:val="-2"/>
        </w:rPr>
        <w:t xml:space="preserve"> </w:t>
      </w:r>
      <w:r w:rsidR="00012181">
        <w:t>исторические</w:t>
      </w:r>
      <w:r w:rsidR="00012181">
        <w:rPr>
          <w:spacing w:val="-4"/>
        </w:rPr>
        <w:t xml:space="preserve"> </w:t>
      </w:r>
      <w:r w:rsidR="00012181">
        <w:t>справки</w:t>
      </w:r>
      <w:r w:rsidR="00012181">
        <w:rPr>
          <w:spacing w:val="1"/>
        </w:rPr>
        <w:t xml:space="preserve"> </w:t>
      </w:r>
      <w:r w:rsidR="00012181">
        <w:t>по</w:t>
      </w:r>
      <w:r w:rsidR="00012181">
        <w:rPr>
          <w:spacing w:val="-1"/>
        </w:rPr>
        <w:t xml:space="preserve"> </w:t>
      </w:r>
      <w:r w:rsidR="00012181">
        <w:t>теме.</w:t>
      </w:r>
    </w:p>
    <w:p w14:paraId="74D73349" w14:textId="2705DD1D" w:rsidR="00012181" w:rsidRDefault="00A86FA4" w:rsidP="00B64480">
      <w:pPr>
        <w:pStyle w:val="a4"/>
        <w:tabs>
          <w:tab w:val="left" w:pos="0"/>
        </w:tabs>
        <w:ind w:left="0" w:right="124"/>
        <w:jc w:val="both"/>
      </w:pPr>
      <w:r>
        <w:t xml:space="preserve">         </w:t>
      </w:r>
      <w:r w:rsidR="00012181">
        <w:t>Проводится научная работа по собранным в музее памятникам истории и культуры:</w:t>
      </w:r>
      <w:r w:rsidR="00012181">
        <w:rPr>
          <w:spacing w:val="1"/>
        </w:rPr>
        <w:t xml:space="preserve"> </w:t>
      </w:r>
      <w:r w:rsidR="00012181">
        <w:t>изучение</w:t>
      </w:r>
      <w:r w:rsidR="00012181">
        <w:rPr>
          <w:spacing w:val="75"/>
        </w:rPr>
        <w:t xml:space="preserve"> </w:t>
      </w:r>
      <w:r w:rsidR="00012181">
        <w:t>и</w:t>
      </w:r>
      <w:r w:rsidR="00012181">
        <w:rPr>
          <w:spacing w:val="77"/>
        </w:rPr>
        <w:t xml:space="preserve"> </w:t>
      </w:r>
      <w:r w:rsidR="00012181">
        <w:t>аннотирование</w:t>
      </w:r>
      <w:r w:rsidR="00012181">
        <w:rPr>
          <w:spacing w:val="75"/>
        </w:rPr>
        <w:t xml:space="preserve"> </w:t>
      </w:r>
      <w:r w:rsidR="00012181">
        <w:t>документальных</w:t>
      </w:r>
      <w:r w:rsidR="00012181">
        <w:rPr>
          <w:spacing w:val="75"/>
        </w:rPr>
        <w:t xml:space="preserve"> </w:t>
      </w:r>
      <w:r w:rsidR="00012181">
        <w:t>вещественных</w:t>
      </w:r>
      <w:r w:rsidR="00012181">
        <w:rPr>
          <w:spacing w:val="78"/>
        </w:rPr>
        <w:t xml:space="preserve"> </w:t>
      </w:r>
      <w:r w:rsidR="00012181">
        <w:t>экспонатов,</w:t>
      </w:r>
      <w:r w:rsidR="00012181">
        <w:rPr>
          <w:spacing w:val="76"/>
        </w:rPr>
        <w:t xml:space="preserve"> </w:t>
      </w:r>
      <w:r w:rsidR="00012181">
        <w:t>предметов</w:t>
      </w:r>
    </w:p>
    <w:p w14:paraId="7ED761C4" w14:textId="77777777" w:rsidR="00012181" w:rsidRDefault="00012181" w:rsidP="00B64480">
      <w:pPr>
        <w:pStyle w:val="a4"/>
        <w:tabs>
          <w:tab w:val="left" w:pos="0"/>
        </w:tabs>
        <w:ind w:left="0" w:right="114"/>
        <w:jc w:val="both"/>
      </w:pP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экспонат: происхождение, принадлежность и связь экспоната с конкретными историческими</w:t>
      </w:r>
      <w:r>
        <w:rPr>
          <w:spacing w:val="1"/>
        </w:rPr>
        <w:t xml:space="preserve"> </w:t>
      </w:r>
      <w:r>
        <w:t>событиями. Указываются библиографические источники и основные сведения о личности,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 xml:space="preserve">рассказывающего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лаконичной  </w:t>
      </w:r>
      <w:r>
        <w:rPr>
          <w:spacing w:val="32"/>
        </w:rPr>
        <w:t xml:space="preserve"> </w:t>
      </w:r>
      <w:r>
        <w:t xml:space="preserve">форме  </w:t>
      </w:r>
      <w:r>
        <w:rPr>
          <w:spacing w:val="31"/>
        </w:rPr>
        <w:t xml:space="preserve"> </w:t>
      </w:r>
      <w:r>
        <w:t xml:space="preserve">содержание  </w:t>
      </w:r>
      <w:r>
        <w:rPr>
          <w:spacing w:val="30"/>
        </w:rPr>
        <w:t xml:space="preserve"> </w:t>
      </w:r>
      <w:r>
        <w:t xml:space="preserve">создаваемой  </w:t>
      </w:r>
      <w:r>
        <w:rPr>
          <w:spacing w:val="32"/>
        </w:rPr>
        <w:t xml:space="preserve"> </w:t>
      </w:r>
      <w:r>
        <w:t xml:space="preserve">экспозиции  </w:t>
      </w:r>
      <w:r>
        <w:rPr>
          <w:spacing w:val="32"/>
        </w:rPr>
        <w:t xml:space="preserve"> </w:t>
      </w:r>
      <w:r>
        <w:t>музея.</w:t>
      </w:r>
    </w:p>
    <w:p w14:paraId="27CE8BEC" w14:textId="77777777" w:rsidR="00012181" w:rsidRDefault="00012181" w:rsidP="00B55BF3">
      <w:pPr>
        <w:tabs>
          <w:tab w:val="left" w:pos="0"/>
        </w:tabs>
        <w:ind w:hanging="1446"/>
        <w:jc w:val="both"/>
        <w:sectPr w:rsidR="00012181">
          <w:pgSz w:w="11900" w:h="16840"/>
          <w:pgMar w:top="760" w:right="720" w:bottom="500" w:left="1100" w:header="0" w:footer="302" w:gutter="0"/>
          <w:cols w:space="720"/>
        </w:sectPr>
      </w:pPr>
    </w:p>
    <w:p w14:paraId="39DAAFFB" w14:textId="77777777" w:rsidR="00012181" w:rsidRDefault="00012181" w:rsidP="00A6365A">
      <w:pPr>
        <w:pStyle w:val="a4"/>
        <w:tabs>
          <w:tab w:val="left" w:pos="0"/>
        </w:tabs>
        <w:spacing w:before="65"/>
        <w:ind w:left="0" w:right="119"/>
        <w:jc w:val="both"/>
      </w:pP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14:paraId="159E0275" w14:textId="77777777" w:rsidR="00012181" w:rsidRDefault="00012181" w:rsidP="002D45DB">
      <w:pPr>
        <w:pStyle w:val="a3"/>
        <w:widowControl w:val="0"/>
        <w:numPr>
          <w:ilvl w:val="1"/>
          <w:numId w:val="9"/>
        </w:numPr>
        <w:tabs>
          <w:tab w:val="left" w:pos="709"/>
          <w:tab w:val="left" w:pos="1418"/>
        </w:tabs>
        <w:autoSpaceDE w:val="0"/>
        <w:autoSpaceDN w:val="0"/>
        <w:ind w:left="0" w:firstLine="0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14:paraId="69D106E9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77"/>
        </w:tabs>
        <w:autoSpaceDE w:val="0"/>
        <w:autoSpaceDN w:val="0"/>
        <w:spacing w:before="1"/>
        <w:ind w:left="0" w:right="115" w:firstLine="0"/>
        <w:contextualSpacing w:val="0"/>
        <w:jc w:val="both"/>
      </w:pPr>
      <w:r>
        <w:t>Созданная экспозиция школьного музея - центр пропагандистской и учебно-</w:t>
      </w:r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экспозиции, встреч с участниками войны, деятелями науки,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населением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музеями.</w:t>
      </w:r>
    </w:p>
    <w:p w14:paraId="130312A1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51"/>
        </w:tabs>
        <w:autoSpaceDE w:val="0"/>
        <w:autoSpaceDN w:val="0"/>
        <w:ind w:left="0" w:right="121" w:firstLine="0"/>
        <w:contextualSpacing w:val="0"/>
        <w:jc w:val="both"/>
      </w:pPr>
      <w:r>
        <w:t>Важное значение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14:paraId="77EE793C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27"/>
        </w:tabs>
        <w:autoSpaceDE w:val="0"/>
        <w:autoSpaceDN w:val="0"/>
        <w:spacing w:line="274" w:lineRule="exact"/>
        <w:ind w:left="0" w:firstLine="0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14:paraId="12ADEF55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226"/>
          <w:tab w:val="left" w:pos="1418"/>
        </w:tabs>
        <w:autoSpaceDE w:val="0"/>
        <w:autoSpaceDN w:val="0"/>
        <w:ind w:left="0" w:right="122" w:firstLine="0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14:paraId="35C33F29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ind w:left="0" w:firstLine="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14:paraId="1E5AD2FA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spacing w:before="1"/>
        <w:ind w:left="0" w:firstLine="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14:paraId="1D5C7473" w14:textId="77777777"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ind w:left="0" w:firstLine="0"/>
        <w:contextualSpacing w:val="0"/>
      </w:pPr>
      <w:r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14:paraId="7EEC1905" w14:textId="77777777"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771"/>
        </w:tabs>
        <w:autoSpaceDE w:val="0"/>
        <w:autoSpaceDN w:val="0"/>
        <w:ind w:left="0" w:right="112" w:firstLine="0"/>
        <w:contextualSpacing w:val="0"/>
        <w:jc w:val="both"/>
      </w:pPr>
      <w:r>
        <w:t>Лекции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документов и т.д. При проведении таких массовых мероприятий как тематические вечера,</w:t>
      </w:r>
      <w:r>
        <w:rPr>
          <w:spacing w:val="1"/>
        </w:rPr>
        <w:t xml:space="preserve"> </w:t>
      </w:r>
      <w:r>
        <w:t>встречи, конференции рекомендуется составление сценария. Сценарии, тексты экскурсий,</w:t>
      </w:r>
      <w:r>
        <w:rPr>
          <w:spacing w:val="1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t>музея.</w:t>
      </w:r>
    </w:p>
    <w:p w14:paraId="4288CC54" w14:textId="77777777" w:rsidR="00012181" w:rsidRDefault="00012181" w:rsidP="002D45DB">
      <w:pPr>
        <w:pStyle w:val="a3"/>
        <w:widowControl w:val="0"/>
        <w:numPr>
          <w:ilvl w:val="1"/>
          <w:numId w:val="9"/>
        </w:numPr>
        <w:tabs>
          <w:tab w:val="left" w:pos="709"/>
          <w:tab w:val="left" w:pos="1418"/>
        </w:tabs>
        <w:autoSpaceDE w:val="0"/>
        <w:autoSpaceDN w:val="0"/>
        <w:ind w:left="0" w:firstLine="0"/>
        <w:contextualSpacing w:val="0"/>
        <w:jc w:val="both"/>
      </w:pPr>
      <w:r>
        <w:t>Учет</w:t>
      </w:r>
      <w:r>
        <w:rPr>
          <w:spacing w:val="-3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журналах.</w:t>
      </w:r>
    </w:p>
    <w:p w14:paraId="15138191" w14:textId="77777777" w:rsidR="00012181" w:rsidRDefault="00012181" w:rsidP="00012181">
      <w:pPr>
        <w:pStyle w:val="a4"/>
        <w:spacing w:before="4"/>
        <w:ind w:left="0"/>
      </w:pPr>
    </w:p>
    <w:p w14:paraId="285E635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8165F11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49F42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9295CD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DC16BA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06096E4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8980F3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24A5C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F858F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7928B6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71B9E11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98BC4BF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207B3A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C84909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4ACF40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A19DF2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D936AC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B7465A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B6CA03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4A608C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D66D883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D8D0AE1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6E74C27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615C1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C16DC1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40609E4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313CE8D" w14:textId="77777777" w:rsidR="002D45DB" w:rsidRDefault="002D45DB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C4C4FFE" w14:textId="77777777" w:rsidR="002D45DB" w:rsidRDefault="002D45DB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B64EC3" w14:textId="2FF1037A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14:paraId="0AF86E01" w14:textId="1E65D971" w:rsidR="007E7BE1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</w:t>
      </w:r>
      <w:r w:rsidR="00AA3D57">
        <w:rPr>
          <w:rFonts w:ascii="Times New Roman" w:hAnsi="Times New Roman" w:cs="Times New Roman"/>
          <w:sz w:val="24"/>
          <w:szCs w:val="28"/>
        </w:rPr>
        <w:t>№ 1</w:t>
      </w:r>
      <w:r w:rsidR="00976342">
        <w:rPr>
          <w:rFonts w:ascii="Times New Roman" w:hAnsi="Times New Roman" w:cs="Times New Roman"/>
          <w:sz w:val="24"/>
          <w:szCs w:val="28"/>
        </w:rPr>
        <w:t>00</w:t>
      </w:r>
      <w:r w:rsidR="00AA3D57">
        <w:rPr>
          <w:rFonts w:ascii="Times New Roman" w:hAnsi="Times New Roman" w:cs="Times New Roman"/>
          <w:sz w:val="24"/>
          <w:szCs w:val="28"/>
        </w:rPr>
        <w:t xml:space="preserve"> от </w:t>
      </w:r>
      <w:r w:rsidR="00976342">
        <w:rPr>
          <w:rFonts w:ascii="Times New Roman" w:hAnsi="Times New Roman" w:cs="Times New Roman"/>
          <w:sz w:val="24"/>
          <w:szCs w:val="28"/>
        </w:rPr>
        <w:t>20</w:t>
      </w:r>
      <w:r w:rsidR="00AA3D57">
        <w:rPr>
          <w:rFonts w:ascii="Times New Roman" w:hAnsi="Times New Roman" w:cs="Times New Roman"/>
          <w:sz w:val="24"/>
          <w:szCs w:val="28"/>
        </w:rPr>
        <w:t>.</w:t>
      </w:r>
      <w:r w:rsidR="00976342">
        <w:rPr>
          <w:rFonts w:ascii="Times New Roman" w:hAnsi="Times New Roman" w:cs="Times New Roman"/>
          <w:sz w:val="24"/>
          <w:szCs w:val="28"/>
        </w:rPr>
        <w:t>12</w:t>
      </w:r>
      <w:r w:rsidR="00AA3D57">
        <w:rPr>
          <w:rFonts w:ascii="Times New Roman" w:hAnsi="Times New Roman" w:cs="Times New Roman"/>
          <w:sz w:val="24"/>
          <w:szCs w:val="28"/>
        </w:rPr>
        <w:t>.202</w:t>
      </w:r>
      <w:r w:rsidR="00976342">
        <w:rPr>
          <w:rFonts w:ascii="Times New Roman" w:hAnsi="Times New Roman" w:cs="Times New Roman"/>
          <w:sz w:val="24"/>
          <w:szCs w:val="28"/>
        </w:rPr>
        <w:t>4</w:t>
      </w:r>
      <w:r w:rsidR="00AA3D5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7A0C3B3" w14:textId="77777777"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D8091BA" w14:textId="77777777"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8637564" w14:textId="77777777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A9B8207" w14:textId="77777777"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ДОЛЖНОСТНАЯ ИНСТРУКЦИЯ</w:t>
      </w:r>
    </w:p>
    <w:p w14:paraId="5AD81464" w14:textId="19415B4A"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руководителя школьного музея </w:t>
      </w:r>
    </w:p>
    <w:p w14:paraId="2E9335F8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08A2550" w14:textId="77777777" w:rsidR="00012181" w:rsidRPr="00012181" w:rsidRDefault="00012181" w:rsidP="00012181">
      <w:pPr>
        <w:numPr>
          <w:ilvl w:val="0"/>
          <w:numId w:val="2"/>
        </w:num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14:paraId="2EC64D13" w14:textId="77777777" w:rsidR="00012181" w:rsidRPr="00012181" w:rsidRDefault="00012181" w:rsidP="0001218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8"/>
        </w:rPr>
      </w:pPr>
    </w:p>
    <w:p w14:paraId="088791AC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назначается на должность и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sz w:val="24"/>
          <w:szCs w:val="28"/>
        </w:rPr>
        <w:t xml:space="preserve">освобождается от должности директором школы. </w:t>
      </w:r>
    </w:p>
    <w:p w14:paraId="53EC16B3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должен иметь высшее профессиональное образование. </w:t>
      </w:r>
    </w:p>
    <w:p w14:paraId="232FB91B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непосредственно подчиняется заместителю директора по воспитательной работе. </w:t>
      </w:r>
    </w:p>
    <w:p w14:paraId="78DCFFBF" w14:textId="77777777"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своей деятельности руководствуется: Федеральным законом от 29.12.2012г. № 273-ФЗ «Об образовании в Российской Федерации»,  Законом о музейном фонде РФ; Конвенцией о правах ребенка; нормативными документами по вопросам воспитания, образования и дополнительного образования, сбору и хранению исторических и культурных ценностей; основами трудового законодательства, правилами и нормами охраны </w:t>
      </w:r>
    </w:p>
    <w:p w14:paraId="514C3267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труда, жизни и здоровья воспитанников, пожарной безопасности; </w:t>
      </w:r>
    </w:p>
    <w:p w14:paraId="73368889" w14:textId="69F09180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Уставом и локальными правовыми </w:t>
      </w:r>
      <w:r w:rsidR="007E7BE1" w:rsidRPr="00012181">
        <w:rPr>
          <w:rFonts w:ascii="Times New Roman" w:hAnsi="Times New Roman" w:cs="Times New Roman"/>
          <w:sz w:val="24"/>
          <w:szCs w:val="28"/>
        </w:rPr>
        <w:t>актами М</w:t>
      </w:r>
      <w:r w:rsidR="002C4E55">
        <w:rPr>
          <w:rFonts w:ascii="Times New Roman" w:hAnsi="Times New Roman" w:cs="Times New Roman"/>
          <w:sz w:val="24"/>
          <w:szCs w:val="28"/>
        </w:rPr>
        <w:t xml:space="preserve">БОУ </w:t>
      </w:r>
      <w:proofErr w:type="spellStart"/>
      <w:r w:rsidR="002C4E55">
        <w:rPr>
          <w:rFonts w:ascii="Times New Roman" w:hAnsi="Times New Roman" w:cs="Times New Roman"/>
          <w:sz w:val="24"/>
          <w:szCs w:val="28"/>
        </w:rPr>
        <w:t>Ржаницкой</w:t>
      </w:r>
      <w:proofErr w:type="spellEnd"/>
      <w:r w:rsidR="002C4E5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2C4E55">
        <w:rPr>
          <w:rFonts w:ascii="Times New Roman" w:hAnsi="Times New Roman" w:cs="Times New Roman"/>
          <w:sz w:val="24"/>
          <w:szCs w:val="28"/>
        </w:rPr>
        <w:t xml:space="preserve">СОШ 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 (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в том числе правилами внутреннего трудового распорядка, приказами и распоряжениями директора, настоящей инструкцией), Положением о школьном музее. </w:t>
      </w:r>
    </w:p>
    <w:p w14:paraId="0E20D7EC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083ECB" w14:textId="77777777" w:rsidR="00012181" w:rsidRPr="00012181" w:rsidRDefault="00012181" w:rsidP="0001218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Функции</w:t>
      </w:r>
      <w:proofErr w:type="spellEnd"/>
    </w:p>
    <w:p w14:paraId="605DC537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0863B629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Основными направлениями деятельности руководителя школьного музея являются:</w:t>
      </w:r>
    </w:p>
    <w:p w14:paraId="744FFAF0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осуществление музейными средствами деятельности по воспитанию, обучению, развитию, социализации обучающихся;</w:t>
      </w:r>
    </w:p>
    <w:p w14:paraId="3B5AC44C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организация работы школьного музея на основе Положения.</w:t>
      </w:r>
    </w:p>
    <w:p w14:paraId="24295BDF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B63FB1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3. Должностные обязанности </w:t>
      </w:r>
    </w:p>
    <w:p w14:paraId="27B666A8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выполняет следующие должностные обязанности: </w:t>
      </w:r>
    </w:p>
    <w:p w14:paraId="1B8D1074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Должен быть знаком с содержанием документов: Федерального закона от 29.12.2012г. № 273-ФЗ «Об образовании в Российской Федерации,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обучающихся, сбору и хранению исторических и культурных ценностей; владеть знаниями по педагогике, педагогической психологии, музееведению, музейной педагогике, основам социологии, физиологии, гигиены, основам управления, по трудовому законодательству, правилам и нормам охраны труда. </w:t>
      </w:r>
    </w:p>
    <w:p w14:paraId="0DBCE851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Непосредственно организует деятельность школьного музея. </w:t>
      </w:r>
    </w:p>
    <w:p w14:paraId="23292B6B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Совместно с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Советом  музея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разрабатывает концепцию развития, план работы школьного музея, образовательные и рабочие программы подготовки музейного актива, педагогического коллектива в сфере своей компетенции, режим работы и правила внутреннего распорядка школьного музея и иные локальные акты. </w:t>
      </w:r>
    </w:p>
    <w:p w14:paraId="7D735FFD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Организует фондовую, поисково-собирательскую и научно</w:t>
      </w:r>
      <w:r w:rsidR="007E7BE1">
        <w:rPr>
          <w:rFonts w:ascii="Times New Roman" w:hAnsi="Times New Roman" w:cs="Times New Roman"/>
          <w:sz w:val="24"/>
          <w:szCs w:val="28"/>
        </w:rPr>
        <w:t>-</w:t>
      </w:r>
      <w:r w:rsidRPr="00012181">
        <w:rPr>
          <w:rFonts w:ascii="Times New Roman" w:hAnsi="Times New Roman" w:cs="Times New Roman"/>
          <w:sz w:val="24"/>
          <w:szCs w:val="28"/>
        </w:rPr>
        <w:t xml:space="preserve">исследовательскую работу. </w:t>
      </w:r>
    </w:p>
    <w:p w14:paraId="4E366EFC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14:paraId="194C9FFA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14:paraId="2BA1F8E9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Формирует контингент обучающихся, участвующих в работе школьного музея; организует обучение детского актива по музейным профессиям и консультации педагогического коллектива по вопросам музейной педагогики. </w:t>
      </w:r>
    </w:p>
    <w:p w14:paraId="7FD6DA3B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установленном законодательством РФ порядке несет ответственность за сохранность фондов и материальных ценностей музея; реализацию образовательных программ; жизнь и здоровье обучающихся и работников школы во время образовательного процесса. </w:t>
      </w:r>
    </w:p>
    <w:p w14:paraId="707F1699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14:paraId="5692CD83" w14:textId="77777777"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Ведет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документацию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14:paraId="58E30403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план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181DD6BC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аналитические справки по результатам работы музея, </w:t>
      </w:r>
    </w:p>
    <w:p w14:paraId="4BC3B680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протоколы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заседаний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2E3D1BED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учет экскурсий,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лекций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проведенных в музее, </w:t>
      </w:r>
    </w:p>
    <w:p w14:paraId="79651B40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книгу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отзывов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36D36362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книгу поступления экспонатов (инвентарную книгу), </w:t>
      </w:r>
    </w:p>
    <w:p w14:paraId="66986743" w14:textId="77777777"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отчет о работе музея за год. </w:t>
      </w:r>
    </w:p>
    <w:p w14:paraId="7FBE6C2C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748D755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4.    Права </w:t>
      </w:r>
    </w:p>
    <w:p w14:paraId="5079C1C0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имеет право в пределах своей компетенции: </w:t>
      </w:r>
    </w:p>
    <w:p w14:paraId="6A0AD5D6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4.1.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Принимать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участие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14:paraId="3CBA72F2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разработке образовательной политики и стратегии по направлению работы в школе; </w:t>
      </w:r>
    </w:p>
    <w:p w14:paraId="57D87F96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в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Педагогического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14:paraId="27A376E2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4.2.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Вносить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предложения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14:paraId="45148A54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 поощрении, моральном и материальном стимулировании участников музейной работы в школе; </w:t>
      </w:r>
    </w:p>
    <w:p w14:paraId="400B8445" w14:textId="77777777"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совершенствованию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музейно-педагогической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14:paraId="14DE170C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4.3.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Повышать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свою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квалификацию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14:paraId="2726E1E1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14:paraId="19B44943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Ответственность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: </w:t>
      </w:r>
    </w:p>
    <w:p w14:paraId="346B3E9F" w14:textId="77777777" w:rsidR="00012181" w:rsidRPr="00012181" w:rsidRDefault="00012181" w:rsidP="00566DDE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неисполнение или ненадлежащее исполнение без уважительной причины Устава, правил внутреннего трудового распорядка,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</w:t>
      </w:r>
    </w:p>
    <w:p w14:paraId="114E24D8" w14:textId="77777777" w:rsidR="00012181" w:rsidRPr="00012181" w:rsidRDefault="00012181" w:rsidP="00566DDE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14:paraId="7DE82617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E0A4654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6.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Взаимоотношения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Связи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должности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</w:p>
    <w:p w14:paraId="7B38D5A9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E69A9BB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работает в режиме, составленном исходя из 36-часовой рабочей недели и утвержденном директором школы. </w:t>
      </w:r>
    </w:p>
    <w:p w14:paraId="46A15628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Представляет заместителю директора по УВР отчет о своей деятельности, аналитические материалы по итогам проводимых школьным музеем мероприятий. </w:t>
      </w:r>
    </w:p>
    <w:p w14:paraId="36731399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Получает от заместителя директора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по  УВР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 информацию        нормативно-правового         и         организационно- методического характера, знакомится с соответствующими документами. </w:t>
      </w:r>
    </w:p>
    <w:p w14:paraId="77C3B0F7" w14:textId="77777777"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 </w:t>
      </w:r>
    </w:p>
    <w:p w14:paraId="2968F283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A2C4BF4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06AAA9A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 должностной инструкцией ознакомился: </w:t>
      </w:r>
    </w:p>
    <w:p w14:paraId="271FC36B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898A1D0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14:paraId="6284560B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9E5C7A8" w14:textId="6A92A0DB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«__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_»  _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>_______________ 202</w:t>
      </w:r>
      <w:r w:rsidR="00906817">
        <w:rPr>
          <w:rFonts w:ascii="Times New Roman" w:hAnsi="Times New Roman" w:cs="Times New Roman"/>
          <w:sz w:val="24"/>
          <w:szCs w:val="28"/>
        </w:rPr>
        <w:t>5</w:t>
      </w:r>
      <w:r w:rsidRPr="00012181">
        <w:rPr>
          <w:rFonts w:ascii="Times New Roman" w:hAnsi="Times New Roman" w:cs="Times New Roman"/>
          <w:sz w:val="24"/>
          <w:szCs w:val="28"/>
        </w:rPr>
        <w:t xml:space="preserve"> года. </w:t>
      </w:r>
    </w:p>
    <w:p w14:paraId="4F291B79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70FC792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682B58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Экземпляр данной должностной инструкции получил:  </w:t>
      </w:r>
    </w:p>
    <w:p w14:paraId="3E5399D3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840F8BD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14:paraId="5F933044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CAF9717" w14:textId="59DF2073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«__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_»  _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>_______________ 202</w:t>
      </w:r>
      <w:r w:rsidR="00906817">
        <w:rPr>
          <w:rFonts w:ascii="Times New Roman" w:hAnsi="Times New Roman" w:cs="Times New Roman"/>
          <w:sz w:val="24"/>
          <w:szCs w:val="28"/>
        </w:rPr>
        <w:t xml:space="preserve">5 </w:t>
      </w:r>
      <w:r w:rsidRPr="00012181">
        <w:rPr>
          <w:rFonts w:ascii="Times New Roman" w:hAnsi="Times New Roman" w:cs="Times New Roman"/>
          <w:sz w:val="24"/>
          <w:szCs w:val="28"/>
        </w:rPr>
        <w:t xml:space="preserve"> года. </w:t>
      </w:r>
    </w:p>
    <w:p w14:paraId="674426E5" w14:textId="77777777"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C94FB5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A7B9592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225CEC4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F7A0F0A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9FEAA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9FA7BA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966DE8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A74D777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F7A969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CF01F0E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E45420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C7C02A8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C7E8EE6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E3CC9EF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D1BD63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FF56FEB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5D35AD9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50ED75" w14:textId="77777777"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3B264F1" w14:textId="77777777" w:rsidR="00012181" w:rsidRPr="00F00DDD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DD7374F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471AFAA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86CB7B2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CFDE37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8CA073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FF425A9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557B9E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E743137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A90FC7F" w14:textId="77777777"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733752B" w14:textId="44538B15" w:rsidR="00B7152F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40B85F6" w14:textId="591F0655" w:rsidR="00976342" w:rsidRDefault="00976342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642CE29" w14:textId="1BEBC839" w:rsidR="00976342" w:rsidRPr="00F00DDD" w:rsidRDefault="00976342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</w:p>
    <w:p w14:paraId="4C22D514" w14:textId="77777777"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3</w:t>
      </w:r>
    </w:p>
    <w:p w14:paraId="6F552DAA" w14:textId="530B5011" w:rsidR="007E7BE1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приказу от </w:t>
      </w:r>
      <w:r w:rsidR="00976342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0.1</w:t>
      </w:r>
      <w:r w:rsidR="00976342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.202</w:t>
      </w:r>
      <w:r w:rsidR="00976342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="00976342">
        <w:rPr>
          <w:rFonts w:ascii="Times New Roman" w:hAnsi="Times New Roman" w:cs="Times New Roman"/>
          <w:sz w:val="24"/>
          <w:szCs w:val="28"/>
        </w:rPr>
        <w:t>100</w:t>
      </w:r>
      <w:r>
        <w:rPr>
          <w:rFonts w:ascii="Times New Roman" w:hAnsi="Times New Roman" w:cs="Times New Roman"/>
          <w:sz w:val="24"/>
          <w:szCs w:val="28"/>
        </w:rPr>
        <w:t>-ОД</w:t>
      </w:r>
    </w:p>
    <w:p w14:paraId="31C5C4F3" w14:textId="77777777"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B21713A" w14:textId="77777777"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017479" w14:textId="77777777"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BDDF47C" w14:textId="066D8CCC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012181">
        <w:rPr>
          <w:rFonts w:ascii="Times New Roman" w:eastAsia="Times New Roman" w:hAnsi="Times New Roman" w:cs="Times New Roman"/>
        </w:rPr>
        <w:br/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Совете музея</w:t>
      </w:r>
      <w:r w:rsidR="00976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МБОУ </w:t>
      </w:r>
      <w:r w:rsidR="00976342" w:rsidRPr="00976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976342" w:rsidRPr="00976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Платинская</w:t>
      </w:r>
      <w:proofErr w:type="spellEnd"/>
      <w:r w:rsidR="00976342" w:rsidRPr="00976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ООШ» </w:t>
      </w:r>
    </w:p>
    <w:p w14:paraId="6CF93187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E0B3E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7D322575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Совете музея  (далее – Положение) разработано в соответствии с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Федерации»,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 xml:space="preserve"> Федеральным законом «О Музейном фонде Российской Федерации и музеях в Российской Федерации» от 26.05.1996 </w:t>
      </w:r>
      <w:r w:rsidRPr="00012181">
        <w:rPr>
          <w:rFonts w:ascii="Times New Roman" w:eastAsia="Times New Roman" w:hAnsi="Times New Roman" w:cs="Times New Roman"/>
          <w:sz w:val="24"/>
          <w:szCs w:val="28"/>
          <w:lang w:val="en-US"/>
        </w:rPr>
        <w:t>N 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>54-ФЗ (с изменениями и дополнениями); руководствуется письмом</w:t>
      </w:r>
      <w:r w:rsidRPr="00012181">
        <w:rPr>
          <w:rFonts w:ascii="Times New Roman" w:eastAsia="Times New Roman" w:hAnsi="Times New Roman" w:cs="Times New Roman"/>
          <w:sz w:val="24"/>
          <w:szCs w:val="28"/>
          <w:lang w:val="en-US"/>
        </w:rPr>
        <w:t> </w:t>
      </w:r>
      <w:r w:rsidRPr="00012181">
        <w:rPr>
          <w:rFonts w:ascii="Times New Roman" w:eastAsia="Times New Roman" w:hAnsi="Times New Roman" w:cs="Times New Roman"/>
          <w:sz w:val="24"/>
          <w:szCs w:val="28"/>
        </w:rPr>
        <w:t>Минпросвещения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</w:p>
    <w:p w14:paraId="07D3F4D7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его целями и задачами, указанными в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Положении о музее </w:t>
      </w:r>
      <w:r w:rsidR="007E7BE1">
        <w:rPr>
          <w:rFonts w:ascii="Times New Roman" w:eastAsia="Times New Roman" w:hAnsi="Times New Roman" w:cs="Times New Roman"/>
          <w:color w:val="000000"/>
          <w:sz w:val="24"/>
          <w:szCs w:val="24"/>
        </w:rPr>
        <w:t>МКОУСОШ с. Суна</w:t>
      </w:r>
    </w:p>
    <w:p w14:paraId="69648EFB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1.3. Состав Совета музея избирается в начале каждого учебного года и утверждается приказом руководителя образовательной организации.</w:t>
      </w:r>
    </w:p>
    <w:p w14:paraId="51CE19D6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Совета музея</w:t>
      </w:r>
    </w:p>
    <w:p w14:paraId="6AC1FABC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Совет музея создается из числа обучающихся 5-9 классов, педагогов, родителей обучающихся. Общий состав Совета музея –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  до</w:t>
      </w:r>
      <w:proofErr w:type="gramEnd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человек.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EBCEFE4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14:paraId="214BBF65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2.3. Совет музея проводит заседания не реже одного раза в четверть,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Совета музея.</w:t>
      </w:r>
    </w:p>
    <w:p w14:paraId="71FA36B1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14:paraId="27111C90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14:paraId="56818851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14:paraId="42577A9F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Руководство деятельностью Совета музея</w:t>
      </w:r>
    </w:p>
    <w:p w14:paraId="3107EE85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Общее руководство деятельностью Совета музея осуществляет руководитель музея.</w:t>
      </w:r>
    </w:p>
    <w:p w14:paraId="1856261B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14:paraId="3C009FB8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3.3. Текущую работу осуществляет Совет музея.</w:t>
      </w:r>
    </w:p>
    <w:p w14:paraId="7EFC1B60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Функции Совета музея</w:t>
      </w:r>
    </w:p>
    <w:p w14:paraId="28B3214C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функциями Совета музея являются:</w:t>
      </w:r>
    </w:p>
    <w:p w14:paraId="7B1117FA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представление на согласование плана работы музея на очередной учебный год;</w:t>
      </w:r>
    </w:p>
    <w:p w14:paraId="59D1DAF0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 участие в систематическом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пополнении фондов музея, в том числе путем поисковой работы, походов и экспедиций;</w:t>
      </w:r>
    </w:p>
    <w:p w14:paraId="62C9129C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участия обучающихся в историко-краеведческих, исследовательских конкурсах;</w:t>
      </w:r>
    </w:p>
    <w:p w14:paraId="56DBDA50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экскурсионно-лекторская</w:t>
      </w:r>
      <w:proofErr w:type="spellEnd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B5321A1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собранного материала и обеспечение его учета и хранение;</w:t>
      </w:r>
    </w:p>
    <w:p w14:paraId="4F3DECE9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создании экспозиций, стационарных и передвижных выставок;</w:t>
      </w:r>
    </w:p>
    <w:p w14:paraId="15B6952B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педагогам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использовании музейных материалов в образовательном процессе;</w:t>
      </w:r>
    </w:p>
    <w:p w14:paraId="18854307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 ветеранами войны и труда;</w:t>
      </w:r>
    </w:p>
    <w:p w14:paraId="4B69240E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организации и проведении музейных мероприятий в рамках учебно-воспитательного процесса;</w:t>
      </w:r>
    </w:p>
    <w:p w14:paraId="1B9915FD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сотрудничества с другими школьными и государственными музеями;</w:t>
      </w:r>
    </w:p>
    <w:p w14:paraId="5AED49C6" w14:textId="77777777" w:rsidR="00012181" w:rsidRPr="00012181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заполнение сайта музея в сети «Интернет».</w:t>
      </w:r>
    </w:p>
    <w:p w14:paraId="5C3419FA" w14:textId="77777777" w:rsidR="00012181" w:rsidRPr="00012181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и отчетность</w:t>
      </w:r>
    </w:p>
    <w:p w14:paraId="55D57EFC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5.1. Итоги своей деятельности Совет музея представляет на заседаниях Педагогического и Управляющего советов в конце учебного года.</w:t>
      </w:r>
    </w:p>
    <w:p w14:paraId="7A756A5A" w14:textId="77777777" w:rsidR="00012181" w:rsidRPr="00012181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181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14:paraId="057DF29D" w14:textId="77777777" w:rsidR="007527B0" w:rsidRPr="00F00DDD" w:rsidRDefault="007527B0">
      <w:pPr>
        <w:rPr>
          <w:sz w:val="20"/>
        </w:rPr>
      </w:pPr>
    </w:p>
    <w:sectPr w:rsidR="007527B0" w:rsidRPr="00F00DDD" w:rsidSect="00A636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B670" w14:textId="77777777" w:rsidR="00A02F84" w:rsidRDefault="00A02F84">
      <w:pPr>
        <w:spacing w:after="0" w:line="240" w:lineRule="auto"/>
      </w:pPr>
      <w:r>
        <w:separator/>
      </w:r>
    </w:p>
  </w:endnote>
  <w:endnote w:type="continuationSeparator" w:id="0">
    <w:p w14:paraId="795AB5D6" w14:textId="77777777" w:rsidR="00A02F84" w:rsidRDefault="00A0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D6370" w14:textId="77777777" w:rsidR="007C68C7" w:rsidRDefault="0001218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F35B45" wp14:editId="1B0123E3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A6953" w14:textId="77777777" w:rsidR="007C68C7" w:rsidRDefault="0001218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1B45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35B4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14:paraId="15CA6953" w14:textId="77777777" w:rsidR="007C68C7" w:rsidRDefault="0001218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1B45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9BE20" w14:textId="77777777" w:rsidR="00A02F84" w:rsidRDefault="00A02F84">
      <w:pPr>
        <w:spacing w:after="0" w:line="240" w:lineRule="auto"/>
      </w:pPr>
      <w:r>
        <w:separator/>
      </w:r>
    </w:p>
  </w:footnote>
  <w:footnote w:type="continuationSeparator" w:id="0">
    <w:p w14:paraId="094C52C8" w14:textId="77777777" w:rsidR="00A02F84" w:rsidRDefault="00A0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 w15:restartNumberingAfterBreak="0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 w15:restartNumberingAfterBreak="0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BA"/>
    <w:rsid w:val="00012181"/>
    <w:rsid w:val="000A62E1"/>
    <w:rsid w:val="000C0FA8"/>
    <w:rsid w:val="000C3C4C"/>
    <w:rsid w:val="000D25E7"/>
    <w:rsid w:val="00112A19"/>
    <w:rsid w:val="001848BA"/>
    <w:rsid w:val="00204F2A"/>
    <w:rsid w:val="002C4E55"/>
    <w:rsid w:val="002D45DB"/>
    <w:rsid w:val="00451AD2"/>
    <w:rsid w:val="00454836"/>
    <w:rsid w:val="0055251D"/>
    <w:rsid w:val="00566DDE"/>
    <w:rsid w:val="005F4344"/>
    <w:rsid w:val="00664263"/>
    <w:rsid w:val="007527B0"/>
    <w:rsid w:val="007C68C7"/>
    <w:rsid w:val="007D276A"/>
    <w:rsid w:val="007E7BE1"/>
    <w:rsid w:val="008701CB"/>
    <w:rsid w:val="00871BC1"/>
    <w:rsid w:val="00874BCB"/>
    <w:rsid w:val="00883F3A"/>
    <w:rsid w:val="00906817"/>
    <w:rsid w:val="00976342"/>
    <w:rsid w:val="00A02F84"/>
    <w:rsid w:val="00A15E3F"/>
    <w:rsid w:val="00A6365A"/>
    <w:rsid w:val="00A71B45"/>
    <w:rsid w:val="00A86FA4"/>
    <w:rsid w:val="00AA3D57"/>
    <w:rsid w:val="00AC0DC1"/>
    <w:rsid w:val="00B55BF3"/>
    <w:rsid w:val="00B64480"/>
    <w:rsid w:val="00B7152F"/>
    <w:rsid w:val="00B720A2"/>
    <w:rsid w:val="00C83010"/>
    <w:rsid w:val="00CD5AF3"/>
    <w:rsid w:val="00D14DC1"/>
    <w:rsid w:val="00DA646A"/>
    <w:rsid w:val="00DD5ADC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BFC7"/>
  <w15:docId w15:val="{8000982B-5510-4432-A860-7D8A442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14D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Пользователь</cp:lastModifiedBy>
  <cp:revision>2</cp:revision>
  <cp:lastPrinted>2025-12-16T06:50:00Z</cp:lastPrinted>
  <dcterms:created xsi:type="dcterms:W3CDTF">2025-12-16T07:21:00Z</dcterms:created>
  <dcterms:modified xsi:type="dcterms:W3CDTF">2025-12-16T07:21:00Z</dcterms:modified>
</cp:coreProperties>
</file>