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7A" w:rsidRPr="00FA1C7A" w:rsidRDefault="00FA1C7A" w:rsidP="00FA1C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Памятка для детей и родителей</w:t>
      </w:r>
    </w:p>
    <w:p w:rsidR="00FA1C7A" w:rsidRPr="00FA1C7A" w:rsidRDefault="00FA1C7A" w:rsidP="00FA1C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по предупреждению противоправных действий</w:t>
      </w:r>
    </w:p>
    <w:p w:rsidR="007E7C2D" w:rsidRPr="00FA1C7A" w:rsidRDefault="00FA1C7A" w:rsidP="00FA1C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в отношении несовершеннолетних</w:t>
      </w:r>
      <w:r w:rsidRPr="00FA1C7A">
        <w:rPr>
          <w:rFonts w:ascii="Times New Roman" w:hAnsi="Times New Roman" w:cs="Times New Roman"/>
          <w:sz w:val="24"/>
          <w:szCs w:val="24"/>
        </w:rPr>
        <w:cr/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Насилие над детьми может совершаться даже в их собственном доме. Родственники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могут легко использовать наивность и любопытство детей в преступных целях. Зачастую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дети не понимают значения действий сексуального и насильственного характера,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A1C7A">
        <w:rPr>
          <w:rFonts w:ascii="Times New Roman" w:hAnsi="Times New Roman" w:cs="Times New Roman"/>
          <w:sz w:val="24"/>
          <w:szCs w:val="24"/>
        </w:rPr>
        <w:t>осуществляемых</w:t>
      </w:r>
      <w:proofErr w:type="gramEnd"/>
      <w:r w:rsidRPr="00FA1C7A">
        <w:rPr>
          <w:rFonts w:ascii="Times New Roman" w:hAnsi="Times New Roman" w:cs="Times New Roman"/>
          <w:sz w:val="24"/>
          <w:szCs w:val="24"/>
        </w:rPr>
        <w:t xml:space="preserve"> в их отношении. Подобные преступления могут совершаться в тайне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годами. Однако, известны и случаи, когда близкие родственники знали и не пресекали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преступных действий в отношении ребенка.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1C7A">
        <w:rPr>
          <w:rFonts w:ascii="Times New Roman" w:hAnsi="Times New Roman" w:cs="Times New Roman"/>
          <w:b/>
          <w:sz w:val="24"/>
          <w:szCs w:val="24"/>
        </w:rPr>
        <w:t xml:space="preserve"> Научить ребенка правилам безопасного поведения под силу каждому!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Дети обязательно должны знать, как вести себя в экстремальных ситуациях, когда их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 xml:space="preserve">жизни и здоровью угрожает опасность. </w:t>
      </w:r>
      <w:proofErr w:type="gramStart"/>
      <w:r w:rsidRPr="00FA1C7A">
        <w:rPr>
          <w:rFonts w:ascii="Times New Roman" w:hAnsi="Times New Roman" w:cs="Times New Roman"/>
          <w:sz w:val="24"/>
          <w:szCs w:val="24"/>
        </w:rPr>
        <w:t>Вне зависимости от того, есть у вас собственные</w:t>
      </w:r>
      <w:proofErr w:type="gramEnd"/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дети или нет, прочтите эту памятку. Дайте прочитать раздел памятки «Для детей»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знакомым вам детям. Из него дети узнают, как вести себя с незнакомыми людьми, как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избежать опасных ситуаций, а в критических случаях дать отпор при нападении на улице,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в лифте, машине и дома. Правила безопасного поведения могут помочь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несовершеннолетним избежать насилия и сохранить свое физическое и психическое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здоровье.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При помощи этой памятки вы можете научить ребенка защищаться и вести себя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уверенно в чрезвычайных ситуациях. Обсудите с ребенком полученную им информацию.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 xml:space="preserve">Убедитесь в том, насколько </w:t>
      </w:r>
      <w:proofErr w:type="gramStart"/>
      <w:r w:rsidRPr="00FA1C7A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FA1C7A">
        <w:rPr>
          <w:rFonts w:ascii="Times New Roman" w:hAnsi="Times New Roman" w:cs="Times New Roman"/>
          <w:sz w:val="24"/>
          <w:szCs w:val="24"/>
        </w:rPr>
        <w:t xml:space="preserve"> верно понял правила безопасного поведения, и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насколько он готов их использовать в жизни. При этом старайтесь не запугивать ребенка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рассказами о том, что произойдет, если не следовать правилам. В этом случае, он не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запомнит полезную информацию, но в памяти останется страх, что с ним случится что-то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 xml:space="preserve">плохое. А это сильно навредит ребенку, лишив его способности правильно реагировать </w:t>
      </w:r>
      <w:proofErr w:type="gramStart"/>
      <w:r w:rsidRPr="00FA1C7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опасной ситуации.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1C7A">
        <w:rPr>
          <w:rFonts w:ascii="Times New Roman" w:hAnsi="Times New Roman" w:cs="Times New Roman"/>
          <w:b/>
          <w:sz w:val="24"/>
          <w:szCs w:val="24"/>
        </w:rPr>
        <w:t>Родителям необходимо научить ребенка выражать отказ.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1C7A">
        <w:rPr>
          <w:rFonts w:ascii="Times New Roman" w:hAnsi="Times New Roman" w:cs="Times New Roman"/>
          <w:b/>
          <w:sz w:val="28"/>
          <w:szCs w:val="28"/>
        </w:rPr>
        <w:t>Ребенок с детства должен уметь говорить «нет» в следующих ситуациях:</w:t>
      </w:r>
    </w:p>
    <w:p w:rsidR="00FA1C7A" w:rsidRPr="00FA1C7A" w:rsidRDefault="00FA1C7A" w:rsidP="00FA1C7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Когда ребенку предлагают совершить недостойный поступок;</w:t>
      </w:r>
    </w:p>
    <w:p w:rsidR="00FA1C7A" w:rsidRPr="00FA1C7A" w:rsidRDefault="00FA1C7A" w:rsidP="00FA1C7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Если ребенку предлагают поехать куда-нибудь, предупреждая, чтобы он об этом</w:t>
      </w:r>
    </w:p>
    <w:p w:rsidR="00FA1C7A" w:rsidRPr="00FA1C7A" w:rsidRDefault="00FA1C7A" w:rsidP="00FA1C7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никому не говорил;</w:t>
      </w:r>
    </w:p>
    <w:p w:rsidR="00FA1C7A" w:rsidRPr="00FA1C7A" w:rsidRDefault="00FA1C7A" w:rsidP="00FA1C7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A1C7A">
        <w:rPr>
          <w:rFonts w:ascii="Times New Roman" w:hAnsi="Times New Roman" w:cs="Times New Roman"/>
          <w:sz w:val="24"/>
          <w:szCs w:val="24"/>
        </w:rPr>
        <w:t>Когда незнакомый человек предлагает ребенку что-либо сладкое (конфеты,</w:t>
      </w:r>
      <w:proofErr w:type="gramEnd"/>
    </w:p>
    <w:p w:rsidR="00FA1C7A" w:rsidRPr="00FA1C7A" w:rsidRDefault="00FA1C7A" w:rsidP="00FA1C7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пирожные, пирожки и т.п.);</w:t>
      </w:r>
    </w:p>
    <w:p w:rsidR="00FA1C7A" w:rsidRPr="00FA1C7A" w:rsidRDefault="00FA1C7A" w:rsidP="00FA1C7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Когда ребенку предлагают «хорошо» отдохнуть вдали от взрослых, родителей;</w:t>
      </w:r>
    </w:p>
    <w:p w:rsidR="00FA1C7A" w:rsidRPr="00FA1C7A" w:rsidRDefault="00FA1C7A" w:rsidP="00FA1C7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Если незнакомые люди предлагают довезти ребенка на машине или показать им</w:t>
      </w:r>
    </w:p>
    <w:p w:rsidR="00FA1C7A" w:rsidRPr="00FA1C7A" w:rsidRDefault="00FA1C7A" w:rsidP="00FA1C7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дорогу, сидя в машине;</w:t>
      </w:r>
    </w:p>
    <w:p w:rsidR="00FA1C7A" w:rsidRPr="00FA1C7A" w:rsidRDefault="00FA1C7A" w:rsidP="00FA1C7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Когда малознакомые или незнакомые люди приглашают ребенка к себе в гости и</w:t>
      </w:r>
    </w:p>
    <w:p w:rsidR="00FA1C7A" w:rsidRPr="00FA1C7A" w:rsidRDefault="00FA1C7A" w:rsidP="00FA1C7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т.д.;</w:t>
      </w:r>
    </w:p>
    <w:p w:rsidR="00FA1C7A" w:rsidRPr="00FA1C7A" w:rsidRDefault="00FA1C7A" w:rsidP="00FA1C7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 xml:space="preserve">Когда ребенку предлагают на улице купить недорогой товар, поиграть в </w:t>
      </w:r>
      <w:proofErr w:type="gramStart"/>
      <w:r w:rsidRPr="00FA1C7A">
        <w:rPr>
          <w:rFonts w:ascii="Times New Roman" w:hAnsi="Times New Roman" w:cs="Times New Roman"/>
          <w:sz w:val="24"/>
          <w:szCs w:val="24"/>
        </w:rPr>
        <w:t>азартную</w:t>
      </w:r>
      <w:proofErr w:type="gramEnd"/>
    </w:p>
    <w:p w:rsidR="00FA1C7A" w:rsidRPr="00FA1C7A" w:rsidRDefault="00FA1C7A" w:rsidP="00FA1C7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игру, обещая большой выигрыш.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Не следует учить ребенка, беспрекословно и не задумываясь, выполнять все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 xml:space="preserve">требования взрослых. Такое поведение может создать благоприятные условия </w:t>
      </w:r>
      <w:proofErr w:type="gramStart"/>
      <w:r w:rsidRPr="00FA1C7A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совершения преступлений маньяками и педофилами.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1C7A">
        <w:rPr>
          <w:rFonts w:ascii="Times New Roman" w:hAnsi="Times New Roman" w:cs="Times New Roman"/>
          <w:b/>
          <w:sz w:val="28"/>
          <w:szCs w:val="28"/>
        </w:rPr>
        <w:t>Правила безопасности для детей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lastRenderedPageBreak/>
        <w:t>С раннего детства ребенок должен знать, что люди бывают разные, и общаться надо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только с теми, кого знаешь. Соблюдая правила безопасности, ваш ребенок сможет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 xml:space="preserve">принять самое правильное решение в сложной ситуации и избежать встречи </w:t>
      </w:r>
      <w:proofErr w:type="gramStart"/>
      <w:r w:rsidRPr="00FA1C7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преступником.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1C7A">
        <w:rPr>
          <w:rFonts w:ascii="Times New Roman" w:hAnsi="Times New Roman" w:cs="Times New Roman"/>
          <w:b/>
          <w:sz w:val="24"/>
          <w:szCs w:val="24"/>
        </w:rPr>
        <w:t>Для этого нужно навсегда усвоить «Правила четырех «не»: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1. не разговаривай с незнакомцами и не впускай их в дом;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2. не заходи с ними в лифт или подъезд;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3. не садись в машину к незнакомцам;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4. не задерживайся на улице после школы, особенно с наступлением темноты.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Очень важно объяснить ребенку, что незнакомец – это любой человек, которого не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 xml:space="preserve">знает сам ребенок. Незнакомец может назвать ребенка по имени, сказать, что пришел </w:t>
      </w:r>
      <w:proofErr w:type="gramStart"/>
      <w:r w:rsidRPr="00FA1C7A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просьбе его мамы, может позвать посмотреть мультфильмы или предложить конфету. Но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 xml:space="preserve">если человек ребенку незнаком, то он должен на все предложения отвечать отказом и </w:t>
      </w:r>
      <w:proofErr w:type="gramStart"/>
      <w:r w:rsidRPr="00FA1C7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A1C7A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FA1C7A">
        <w:rPr>
          <w:rFonts w:ascii="Times New Roman" w:hAnsi="Times New Roman" w:cs="Times New Roman"/>
          <w:sz w:val="24"/>
          <w:szCs w:val="24"/>
        </w:rPr>
        <w:t xml:space="preserve"> опасности кричать: «Я его не знаю!»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Родителям необходимо внушить ребенку, что никогда и ни при каких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 xml:space="preserve">обстоятельствах они не пришлют за ним в школу, домой или во двор </w:t>
      </w:r>
      <w:proofErr w:type="gramStart"/>
      <w:r w:rsidRPr="00FA1C7A">
        <w:rPr>
          <w:rFonts w:ascii="Times New Roman" w:hAnsi="Times New Roman" w:cs="Times New Roman"/>
          <w:sz w:val="24"/>
          <w:szCs w:val="24"/>
        </w:rPr>
        <w:t>незнакомого</w:t>
      </w:r>
      <w:proofErr w:type="gramEnd"/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 xml:space="preserve">человека. Если такой человек подойдет, кем бы он ни назвался, надо немедленно бежать </w:t>
      </w:r>
      <w:proofErr w:type="gramStart"/>
      <w:r w:rsidRPr="00FA1C7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людное место, звонить родителям или обратиться к полицейскому.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1C7A">
        <w:rPr>
          <w:rFonts w:ascii="Times New Roman" w:hAnsi="Times New Roman" w:cs="Times New Roman"/>
          <w:b/>
          <w:sz w:val="24"/>
          <w:szCs w:val="24"/>
        </w:rPr>
        <w:t>На улице</w:t>
      </w:r>
    </w:p>
    <w:p w:rsidR="00FA1C7A" w:rsidRPr="00FA1C7A" w:rsidRDefault="00FA1C7A" w:rsidP="00FA1C7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Выходя из дома, всегда предупреждай, куда ты идешь, где будешь и во сколько ты</w:t>
      </w:r>
    </w:p>
    <w:p w:rsidR="00FA1C7A" w:rsidRPr="00FA1C7A" w:rsidRDefault="00FA1C7A" w:rsidP="00FA1C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вернешься. Если возвращаешься домой поздно вечером, проси, чтобы тебя</w:t>
      </w:r>
    </w:p>
    <w:p w:rsidR="00FA1C7A" w:rsidRPr="00FA1C7A" w:rsidRDefault="00FA1C7A" w:rsidP="00FA1C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встретили.</w:t>
      </w:r>
    </w:p>
    <w:p w:rsidR="00FA1C7A" w:rsidRPr="00FA1C7A" w:rsidRDefault="00FA1C7A" w:rsidP="00FA1C7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В общественном транспорте садись ближе к водителю, чтобы он мог тебя видеть.</w:t>
      </w:r>
    </w:p>
    <w:p w:rsidR="00FA1C7A" w:rsidRPr="00FA1C7A" w:rsidRDefault="00FA1C7A" w:rsidP="00FA1C7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Не вступай в разговоры с незнакомыми пассажирами, не рассказывай куда едешь и</w:t>
      </w:r>
    </w:p>
    <w:p w:rsidR="00FA1C7A" w:rsidRPr="00FA1C7A" w:rsidRDefault="00FA1C7A" w:rsidP="003C4B8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где живешь.</w:t>
      </w:r>
    </w:p>
    <w:p w:rsidR="00FA1C7A" w:rsidRPr="00FA1C7A" w:rsidRDefault="00FA1C7A" w:rsidP="00FA1C7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Если необходимо пройти в темное время суток, постарайся идти вместе с людьми.</w:t>
      </w:r>
    </w:p>
    <w:p w:rsidR="00FA1C7A" w:rsidRPr="00FA1C7A" w:rsidRDefault="00FA1C7A" w:rsidP="00FA1C7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Переходи улицу по подземному переходу в группе людей.</w:t>
      </w:r>
    </w:p>
    <w:p w:rsidR="00FA1C7A" w:rsidRPr="00FA1C7A" w:rsidRDefault="00FA1C7A" w:rsidP="00FA1C7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 xml:space="preserve">Не ходи в отдаленные и безлюдные места, не играй на стройках и </w:t>
      </w:r>
      <w:proofErr w:type="gramStart"/>
      <w:r w:rsidRPr="00FA1C7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A1C7A">
        <w:rPr>
          <w:rFonts w:ascii="Times New Roman" w:hAnsi="Times New Roman" w:cs="Times New Roman"/>
          <w:sz w:val="24"/>
          <w:szCs w:val="24"/>
        </w:rPr>
        <w:t xml:space="preserve"> заброшенных</w:t>
      </w:r>
    </w:p>
    <w:p w:rsidR="00FA1C7A" w:rsidRPr="00FA1C7A" w:rsidRDefault="00FA1C7A" w:rsidP="003C4B8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A1C7A">
        <w:rPr>
          <w:rFonts w:ascii="Times New Roman" w:hAnsi="Times New Roman" w:cs="Times New Roman"/>
          <w:sz w:val="24"/>
          <w:szCs w:val="24"/>
        </w:rPr>
        <w:t>домах</w:t>
      </w:r>
      <w:proofErr w:type="gramEnd"/>
      <w:r w:rsidRPr="00FA1C7A">
        <w:rPr>
          <w:rFonts w:ascii="Times New Roman" w:hAnsi="Times New Roman" w:cs="Times New Roman"/>
          <w:sz w:val="24"/>
          <w:szCs w:val="24"/>
        </w:rPr>
        <w:t>.</w:t>
      </w:r>
    </w:p>
    <w:p w:rsidR="00FA1C7A" w:rsidRPr="00FA1C7A" w:rsidRDefault="00FA1C7A" w:rsidP="00FA1C7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Если показалось, что кто-то тебя преследует, необходимо незамедлительно</w:t>
      </w:r>
    </w:p>
    <w:p w:rsidR="00FA1C7A" w:rsidRPr="00FA1C7A" w:rsidRDefault="00FA1C7A" w:rsidP="003C4B8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проследовать в людное место, обратиться к взрослому.</w:t>
      </w:r>
    </w:p>
    <w:p w:rsidR="00FA1C7A" w:rsidRPr="00FA1C7A" w:rsidRDefault="00FA1C7A" w:rsidP="00FA1C7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Увидев впереди шумную компанию или пьяного, перейди на другую сторону</w:t>
      </w:r>
    </w:p>
    <w:p w:rsidR="00FA1C7A" w:rsidRPr="00FA1C7A" w:rsidRDefault="00FA1C7A" w:rsidP="003C4B8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улицы или измени маршрут, при этом не следует вступать в конфликты.</w:t>
      </w:r>
    </w:p>
    <w:p w:rsidR="00FA1C7A" w:rsidRPr="00FA1C7A" w:rsidRDefault="00FA1C7A" w:rsidP="00FA1C7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A1C7A">
        <w:rPr>
          <w:rFonts w:ascii="Times New Roman" w:hAnsi="Times New Roman" w:cs="Times New Roman"/>
          <w:sz w:val="24"/>
          <w:szCs w:val="24"/>
        </w:rPr>
        <w:t>Добирайся до дома только известным транспортом (троллейбусом, автобусом,</w:t>
      </w:r>
      <w:proofErr w:type="gramEnd"/>
    </w:p>
    <w:p w:rsidR="00FA1C7A" w:rsidRPr="003C4B85" w:rsidRDefault="00FA1C7A" w:rsidP="003C4B8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C4B85">
        <w:rPr>
          <w:rFonts w:ascii="Times New Roman" w:hAnsi="Times New Roman" w:cs="Times New Roman"/>
          <w:sz w:val="24"/>
          <w:szCs w:val="24"/>
        </w:rPr>
        <w:t>маршруткой), никогда не останавливай чужую машину и не садись сам, если</w:t>
      </w:r>
      <w:r w:rsidR="003C4B85">
        <w:rPr>
          <w:rFonts w:ascii="Times New Roman" w:hAnsi="Times New Roman" w:cs="Times New Roman"/>
          <w:sz w:val="24"/>
          <w:szCs w:val="24"/>
        </w:rPr>
        <w:t xml:space="preserve"> </w:t>
      </w:r>
      <w:r w:rsidRPr="003C4B85">
        <w:rPr>
          <w:rFonts w:ascii="Times New Roman" w:hAnsi="Times New Roman" w:cs="Times New Roman"/>
          <w:sz w:val="24"/>
          <w:szCs w:val="24"/>
        </w:rPr>
        <w:t>предлагают подвезти.</w:t>
      </w:r>
    </w:p>
    <w:p w:rsidR="00FA1C7A" w:rsidRPr="00FA1C7A" w:rsidRDefault="00FA1C7A" w:rsidP="00FA1C7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Ни в коем случае не садись в машину, чтобы показать дорогу, магазин, аптеку, не</w:t>
      </w:r>
    </w:p>
    <w:p w:rsidR="00FA1C7A" w:rsidRPr="003C4B85" w:rsidRDefault="00FA1C7A" w:rsidP="003C4B8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C4B85">
        <w:rPr>
          <w:rFonts w:ascii="Times New Roman" w:hAnsi="Times New Roman" w:cs="Times New Roman"/>
          <w:sz w:val="24"/>
          <w:szCs w:val="24"/>
        </w:rPr>
        <w:t>выполняй никакие просьбы водителя.</w:t>
      </w:r>
    </w:p>
    <w:p w:rsidR="00FA1C7A" w:rsidRPr="00FA1C7A" w:rsidRDefault="00FA1C7A" w:rsidP="00FA1C7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Идя вдоль дороги, выбирай маршрут так, чтобы идти навстречу транспорту.</w:t>
      </w:r>
    </w:p>
    <w:p w:rsidR="00FA1C7A" w:rsidRPr="00FA1C7A" w:rsidRDefault="00FA1C7A" w:rsidP="00FA1C7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Если незнакомец просит пойти с ним и позвонить в квартиру, потому что ему не</w:t>
      </w:r>
    </w:p>
    <w:p w:rsidR="00FA1C7A" w:rsidRPr="003C4B85" w:rsidRDefault="00FA1C7A" w:rsidP="003C4B8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C4B85">
        <w:rPr>
          <w:rFonts w:ascii="Times New Roman" w:hAnsi="Times New Roman" w:cs="Times New Roman"/>
          <w:sz w:val="24"/>
          <w:szCs w:val="24"/>
        </w:rPr>
        <w:t>открывают, а тебе откроют – не ходи!</w:t>
      </w:r>
    </w:p>
    <w:p w:rsidR="00FA1C7A" w:rsidRPr="00FA1C7A" w:rsidRDefault="00FA1C7A" w:rsidP="00FA1C7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Не иди с незнакомым человеком, если он предлагает угостить тебя конфетами,</w:t>
      </w:r>
    </w:p>
    <w:p w:rsidR="00FA1C7A" w:rsidRPr="003C4B85" w:rsidRDefault="00FA1C7A" w:rsidP="003C4B8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C4B85">
        <w:rPr>
          <w:rFonts w:ascii="Times New Roman" w:hAnsi="Times New Roman" w:cs="Times New Roman"/>
          <w:sz w:val="24"/>
          <w:szCs w:val="24"/>
        </w:rPr>
        <w:t>посмотреть животных, поиграть в компьютер, не бери у него напитки, конфеты.</w:t>
      </w:r>
    </w:p>
    <w:p w:rsidR="00FA1C7A" w:rsidRPr="003C4B85" w:rsidRDefault="00FA1C7A" w:rsidP="00FA1C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4B85">
        <w:rPr>
          <w:rFonts w:ascii="Times New Roman" w:hAnsi="Times New Roman" w:cs="Times New Roman"/>
          <w:b/>
          <w:sz w:val="24"/>
          <w:szCs w:val="24"/>
        </w:rPr>
        <w:t>В подъезде</w:t>
      </w:r>
    </w:p>
    <w:p w:rsidR="00FA1C7A" w:rsidRPr="003C4B85" w:rsidRDefault="00FA1C7A" w:rsidP="003C4B8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4B85">
        <w:rPr>
          <w:rFonts w:ascii="Times New Roman" w:hAnsi="Times New Roman" w:cs="Times New Roman"/>
          <w:sz w:val="24"/>
          <w:szCs w:val="24"/>
        </w:rPr>
        <w:t>Подходя к дому, обрати внимание, не идет ли кто-либо следом. Если кто-то идет –</w:t>
      </w:r>
    </w:p>
    <w:p w:rsidR="00FA1C7A" w:rsidRPr="003C4B85" w:rsidRDefault="00FA1C7A" w:rsidP="003C4B8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C4B85">
        <w:rPr>
          <w:rFonts w:ascii="Times New Roman" w:hAnsi="Times New Roman" w:cs="Times New Roman"/>
          <w:sz w:val="24"/>
          <w:szCs w:val="24"/>
        </w:rPr>
        <w:lastRenderedPageBreak/>
        <w:t>не подходи к подъезду. Погуляй на улице пока этот человек не уйдет. Если</w:t>
      </w:r>
    </w:p>
    <w:p w:rsidR="00FA1C7A" w:rsidRPr="003C4B85" w:rsidRDefault="00FA1C7A" w:rsidP="003C4B8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4B85">
        <w:rPr>
          <w:rFonts w:ascii="Times New Roman" w:hAnsi="Times New Roman" w:cs="Times New Roman"/>
          <w:sz w:val="24"/>
          <w:szCs w:val="24"/>
        </w:rPr>
        <w:t>чувствуешь опасность, зайди в магазин, на почту, в библиотеку и расскажи о</w:t>
      </w:r>
    </w:p>
    <w:p w:rsidR="00FA1C7A" w:rsidRPr="003C4B85" w:rsidRDefault="00FA1C7A" w:rsidP="003C4B8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C4B85">
        <w:rPr>
          <w:rFonts w:ascii="Times New Roman" w:hAnsi="Times New Roman" w:cs="Times New Roman"/>
          <w:sz w:val="24"/>
          <w:szCs w:val="24"/>
        </w:rPr>
        <w:t xml:space="preserve">подозрительном </w:t>
      </w:r>
      <w:proofErr w:type="gramStart"/>
      <w:r w:rsidRPr="003C4B85">
        <w:rPr>
          <w:rFonts w:ascii="Times New Roman" w:hAnsi="Times New Roman" w:cs="Times New Roman"/>
          <w:sz w:val="24"/>
          <w:szCs w:val="24"/>
        </w:rPr>
        <w:t>человеке</w:t>
      </w:r>
      <w:proofErr w:type="gramEnd"/>
      <w:r w:rsidRPr="003C4B85">
        <w:rPr>
          <w:rFonts w:ascii="Times New Roman" w:hAnsi="Times New Roman" w:cs="Times New Roman"/>
          <w:sz w:val="24"/>
          <w:szCs w:val="24"/>
        </w:rPr>
        <w:t>.</w:t>
      </w:r>
    </w:p>
    <w:p w:rsidR="00FA1C7A" w:rsidRPr="003C4B85" w:rsidRDefault="00FA1C7A" w:rsidP="003C4B8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4B85">
        <w:rPr>
          <w:rFonts w:ascii="Times New Roman" w:hAnsi="Times New Roman" w:cs="Times New Roman"/>
          <w:sz w:val="24"/>
          <w:szCs w:val="24"/>
        </w:rPr>
        <w:t>Если незнакомец уже находится в подъезде, сразу же выйди на улицу и дождись</w:t>
      </w:r>
    </w:p>
    <w:p w:rsidR="00FA1C7A" w:rsidRPr="003C4B85" w:rsidRDefault="00FA1C7A" w:rsidP="003C4B8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C4B85">
        <w:rPr>
          <w:rFonts w:ascii="Times New Roman" w:hAnsi="Times New Roman" w:cs="Times New Roman"/>
          <w:sz w:val="24"/>
          <w:szCs w:val="24"/>
        </w:rPr>
        <w:t>когда в подъезд войдет кто-то из взрослых жильцов дома.</w:t>
      </w:r>
    </w:p>
    <w:p w:rsidR="00FA1C7A" w:rsidRPr="003C4B85" w:rsidRDefault="00FA1C7A" w:rsidP="003C4B8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4B85">
        <w:rPr>
          <w:rFonts w:ascii="Times New Roman" w:hAnsi="Times New Roman" w:cs="Times New Roman"/>
          <w:sz w:val="24"/>
          <w:szCs w:val="24"/>
        </w:rPr>
        <w:t>Входи в лифт, только убедившись, что на площадке нет постороннего, который</w:t>
      </w:r>
    </w:p>
    <w:p w:rsidR="00FA1C7A" w:rsidRPr="003C4B85" w:rsidRDefault="00FA1C7A" w:rsidP="003C4B8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C4B85">
        <w:rPr>
          <w:rFonts w:ascii="Times New Roman" w:hAnsi="Times New Roman" w:cs="Times New Roman"/>
          <w:sz w:val="24"/>
          <w:szCs w:val="24"/>
        </w:rPr>
        <w:t>может зайти за тобой в кабину.</w:t>
      </w:r>
    </w:p>
    <w:p w:rsidR="00FA1C7A" w:rsidRPr="003C4B85" w:rsidRDefault="00FA1C7A" w:rsidP="003C4B8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4B85">
        <w:rPr>
          <w:rFonts w:ascii="Times New Roman" w:hAnsi="Times New Roman" w:cs="Times New Roman"/>
          <w:sz w:val="24"/>
          <w:szCs w:val="24"/>
        </w:rPr>
        <w:t>Если незнакомец все-таки зашел в лифт, стой к нему лицом, чтобы видеть, что он</w:t>
      </w:r>
    </w:p>
    <w:p w:rsidR="00FA1C7A" w:rsidRPr="003C4B85" w:rsidRDefault="00FA1C7A" w:rsidP="003C4B8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C4B85">
        <w:rPr>
          <w:rFonts w:ascii="Times New Roman" w:hAnsi="Times New Roman" w:cs="Times New Roman"/>
          <w:sz w:val="24"/>
          <w:szCs w:val="24"/>
        </w:rPr>
        <w:t>делает. В случае опасности попробуй нажать кнопку вызова диспетчера, кричи,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зови на помощь.</w:t>
      </w:r>
    </w:p>
    <w:p w:rsidR="00FA1C7A" w:rsidRPr="003C4B85" w:rsidRDefault="00FA1C7A" w:rsidP="00FA1C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4B85">
        <w:rPr>
          <w:rFonts w:ascii="Times New Roman" w:hAnsi="Times New Roman" w:cs="Times New Roman"/>
          <w:b/>
          <w:sz w:val="24"/>
          <w:szCs w:val="24"/>
        </w:rPr>
        <w:t>Дома</w:t>
      </w:r>
    </w:p>
    <w:p w:rsidR="00FA1C7A" w:rsidRPr="003C4B85" w:rsidRDefault="00FA1C7A" w:rsidP="003C4B85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4B85">
        <w:rPr>
          <w:rFonts w:ascii="Times New Roman" w:hAnsi="Times New Roman" w:cs="Times New Roman"/>
          <w:sz w:val="24"/>
          <w:szCs w:val="24"/>
        </w:rPr>
        <w:t>Никогда не впускай в квартиру незнакомого человека. Если звонят или стучат в</w:t>
      </w:r>
    </w:p>
    <w:p w:rsidR="00FA1C7A" w:rsidRPr="003C4B85" w:rsidRDefault="00FA1C7A" w:rsidP="003C4B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B85">
        <w:rPr>
          <w:rFonts w:ascii="Times New Roman" w:hAnsi="Times New Roman" w:cs="Times New Roman"/>
          <w:sz w:val="24"/>
          <w:szCs w:val="24"/>
        </w:rPr>
        <w:t>дверь, не подходи и не спрашивай, кто пришел. У родителей есть ключи, и они</w:t>
      </w:r>
    </w:p>
    <w:p w:rsidR="00FA1C7A" w:rsidRPr="003C4B85" w:rsidRDefault="00FA1C7A" w:rsidP="003C4B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B85">
        <w:rPr>
          <w:rFonts w:ascii="Times New Roman" w:hAnsi="Times New Roman" w:cs="Times New Roman"/>
          <w:sz w:val="24"/>
          <w:szCs w:val="24"/>
        </w:rPr>
        <w:t>откроют дверь сами.</w:t>
      </w:r>
    </w:p>
    <w:p w:rsidR="00FA1C7A" w:rsidRPr="003C4B85" w:rsidRDefault="00FA1C7A" w:rsidP="003C4B85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4B85">
        <w:rPr>
          <w:rFonts w:ascii="Times New Roman" w:hAnsi="Times New Roman" w:cs="Times New Roman"/>
          <w:sz w:val="24"/>
          <w:szCs w:val="24"/>
        </w:rPr>
        <w:t>Ни в коем случае не открывай дверь лицам, представившимся почтальоном,</w:t>
      </w:r>
    </w:p>
    <w:p w:rsidR="00FA1C7A" w:rsidRPr="003C4B85" w:rsidRDefault="00FA1C7A" w:rsidP="003C4B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B85">
        <w:rPr>
          <w:rFonts w:ascii="Times New Roman" w:hAnsi="Times New Roman" w:cs="Times New Roman"/>
          <w:sz w:val="24"/>
          <w:szCs w:val="24"/>
        </w:rPr>
        <w:t>врачом, полицейским, сантехником, электриком, знакомым родителей, даже если</w:t>
      </w:r>
    </w:p>
    <w:p w:rsidR="00FA1C7A" w:rsidRPr="003C4B85" w:rsidRDefault="00FA1C7A" w:rsidP="003C4B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B85">
        <w:rPr>
          <w:rFonts w:ascii="Times New Roman" w:hAnsi="Times New Roman" w:cs="Times New Roman"/>
          <w:sz w:val="24"/>
          <w:szCs w:val="24"/>
        </w:rPr>
        <w:t>они станут уговаривать.</w:t>
      </w:r>
    </w:p>
    <w:p w:rsidR="00FA1C7A" w:rsidRPr="003C4B85" w:rsidRDefault="00FA1C7A" w:rsidP="003C4B85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4B85">
        <w:rPr>
          <w:rFonts w:ascii="Times New Roman" w:hAnsi="Times New Roman" w:cs="Times New Roman"/>
          <w:sz w:val="24"/>
          <w:szCs w:val="24"/>
        </w:rPr>
        <w:t>Покидая квартиру, посмотри в глазок. Если на лестничной площадке есть люди,</w:t>
      </w:r>
    </w:p>
    <w:p w:rsidR="00FA1C7A" w:rsidRPr="003C4B85" w:rsidRDefault="00FA1C7A" w:rsidP="003C4B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B85">
        <w:rPr>
          <w:rFonts w:ascii="Times New Roman" w:hAnsi="Times New Roman" w:cs="Times New Roman"/>
          <w:sz w:val="24"/>
          <w:szCs w:val="24"/>
        </w:rPr>
        <w:t>подожди, пока они уйдут.</w:t>
      </w:r>
    </w:p>
    <w:p w:rsidR="00FA1C7A" w:rsidRPr="003C4B85" w:rsidRDefault="00FA1C7A" w:rsidP="003C4B85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4B85">
        <w:rPr>
          <w:rFonts w:ascii="Times New Roman" w:hAnsi="Times New Roman" w:cs="Times New Roman"/>
          <w:sz w:val="24"/>
          <w:szCs w:val="24"/>
        </w:rPr>
        <w:t>Прежде чем открывать ключом входную дверь, убедись, что поблизости никого</w:t>
      </w:r>
    </w:p>
    <w:p w:rsidR="00FA1C7A" w:rsidRPr="003C4B85" w:rsidRDefault="00FA1C7A" w:rsidP="003C4B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B85">
        <w:rPr>
          <w:rFonts w:ascii="Times New Roman" w:hAnsi="Times New Roman" w:cs="Times New Roman"/>
          <w:sz w:val="24"/>
          <w:szCs w:val="24"/>
        </w:rPr>
        <w:t>нет.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A1C7A">
        <w:rPr>
          <w:rFonts w:ascii="Times New Roman" w:hAnsi="Times New Roman" w:cs="Times New Roman"/>
          <w:sz w:val="24"/>
          <w:szCs w:val="24"/>
        </w:rPr>
        <w:t>Родители помните, что покупая детям не по возрасту дорогие подарки (дорогие</w:t>
      </w:r>
      <w:proofErr w:type="gramEnd"/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мобильные телефоны, планшетные компьютеры, игровые консоли и т.д.), которыми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 xml:space="preserve">ребенок может пользоваться на улице, Вы провоцируете злоумышленников </w:t>
      </w:r>
      <w:proofErr w:type="gramStart"/>
      <w:r w:rsidRPr="00FA1C7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совершение в отношении Вашего ребенка противоправных действий.</w:t>
      </w:r>
    </w:p>
    <w:p w:rsidR="00FA1C7A" w:rsidRPr="003C4B85" w:rsidRDefault="00FA1C7A" w:rsidP="00FA1C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4B85">
        <w:rPr>
          <w:rFonts w:ascii="Times New Roman" w:hAnsi="Times New Roman" w:cs="Times New Roman"/>
          <w:b/>
          <w:sz w:val="24"/>
          <w:szCs w:val="24"/>
        </w:rPr>
        <w:t>Семейные правила безопасности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 xml:space="preserve">1. Придумайте вместе с детьми семейный пароль, который каждый сможет использовать </w:t>
      </w:r>
      <w:proofErr w:type="gramStart"/>
      <w:r w:rsidRPr="00FA1C7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A1C7A">
        <w:rPr>
          <w:rFonts w:ascii="Times New Roman" w:hAnsi="Times New Roman" w:cs="Times New Roman"/>
          <w:sz w:val="24"/>
          <w:szCs w:val="24"/>
        </w:rPr>
        <w:t>качестве</w:t>
      </w:r>
      <w:proofErr w:type="gramEnd"/>
      <w:r w:rsidRPr="00FA1C7A">
        <w:rPr>
          <w:rFonts w:ascii="Times New Roman" w:hAnsi="Times New Roman" w:cs="Times New Roman"/>
          <w:sz w:val="24"/>
          <w:szCs w:val="24"/>
        </w:rPr>
        <w:t xml:space="preserve"> сигнала в случае опасной ситуации.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2. Если ваш ребенок добирается до дома без сопровождения взрослых, придумайте вместе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с ним постоянный и наиболее безопасный маршрут. Договоритесь с ребенком о том, что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он постоянно будет ходить именно этой дорогой.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3. Научитесь ребенка беречь ключи и расскажите ему, что делать, если он их потеряет.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Выходя из дома, ребенок должен проверять, взял ли он ключ с собой.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4. Оговорите границы окрестностей, в которых ребенок может гулять.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5. Сформируйте у ребенка привычку рассказывать о том, как он провел время, когда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оставался без вашего присмотра.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6. Ребенок обязательно должен знать свое имя, имена родителей, домашний адрес и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телефон. Это поможет ему добраться до дома, если он потерялся.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7. Дети должны знать, как и в каких случаях можно позвонить в полицию,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противопожарную службу и скорую помощь.</w:t>
      </w:r>
    </w:p>
    <w:p w:rsidR="00FA1C7A" w:rsidRPr="003C4B85" w:rsidRDefault="00FA1C7A" w:rsidP="00FA1C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4B85">
        <w:rPr>
          <w:rFonts w:ascii="Times New Roman" w:hAnsi="Times New Roman" w:cs="Times New Roman"/>
          <w:b/>
          <w:sz w:val="24"/>
          <w:szCs w:val="24"/>
        </w:rPr>
        <w:t>Правила для родителей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 xml:space="preserve">1. Уважайте детей, не делайте сами и не позволяйте другим заставлять ребенка делать </w:t>
      </w:r>
      <w:proofErr w:type="spellStart"/>
      <w:r w:rsidRPr="00FA1C7A">
        <w:rPr>
          <w:rFonts w:ascii="Times New Roman" w:hAnsi="Times New Roman" w:cs="Times New Roman"/>
          <w:sz w:val="24"/>
          <w:szCs w:val="24"/>
        </w:rPr>
        <w:t>чтото</w:t>
      </w:r>
      <w:proofErr w:type="spellEnd"/>
      <w:r w:rsidRPr="00FA1C7A">
        <w:rPr>
          <w:rFonts w:ascii="Times New Roman" w:hAnsi="Times New Roman" w:cs="Times New Roman"/>
          <w:sz w:val="24"/>
          <w:szCs w:val="24"/>
        </w:rPr>
        <w:t xml:space="preserve"> против его воли.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2. Если ваш ребенок говорит о нездоровом интересе к нему вашего мужа, сожителя, брата,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дяди, прислушайтесь к его словам. Не оставляйте его один на один с этим человеком.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lastRenderedPageBreak/>
        <w:t>Обратитесь за помощью к детскому психологу, позвоните в службу доверия или полицию.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3. Обсуждайте с ребенком особенности полового развития, отвечайте на его вопросы о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 xml:space="preserve">сексуальных </w:t>
      </w:r>
      <w:proofErr w:type="gramStart"/>
      <w:r w:rsidRPr="00FA1C7A">
        <w:rPr>
          <w:rFonts w:ascii="Times New Roman" w:hAnsi="Times New Roman" w:cs="Times New Roman"/>
          <w:sz w:val="24"/>
          <w:szCs w:val="24"/>
        </w:rPr>
        <w:t>отношениях</w:t>
      </w:r>
      <w:proofErr w:type="gramEnd"/>
      <w:r w:rsidRPr="00FA1C7A">
        <w:rPr>
          <w:rFonts w:ascii="Times New Roman" w:hAnsi="Times New Roman" w:cs="Times New Roman"/>
          <w:sz w:val="24"/>
          <w:szCs w:val="24"/>
        </w:rPr>
        <w:t>.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Родители, помните, что главным для ребенка является ваша любовь и внимание!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Если вы считаете, что ребенку угрожает опасность, не оставайтесь безучастными!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>Если вы думаете, что ребенок ваших знакомых или соседей подвергается насилию,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7A">
        <w:rPr>
          <w:rFonts w:ascii="Times New Roman" w:hAnsi="Times New Roman" w:cs="Times New Roman"/>
          <w:sz w:val="24"/>
          <w:szCs w:val="24"/>
        </w:rPr>
        <w:t xml:space="preserve">избиению со стороны родителей, незамедлительно обратитесь в полицию </w:t>
      </w:r>
      <w:proofErr w:type="gramStart"/>
      <w:r w:rsidRPr="00FA1C7A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FA1C7A" w:rsidRPr="003C4B85" w:rsidRDefault="00FA1C7A" w:rsidP="00FA1C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4B85">
        <w:rPr>
          <w:rFonts w:ascii="Times New Roman" w:hAnsi="Times New Roman" w:cs="Times New Roman"/>
          <w:b/>
          <w:sz w:val="24"/>
          <w:szCs w:val="24"/>
        </w:rPr>
        <w:t>телефону 02.</w:t>
      </w:r>
    </w:p>
    <w:p w:rsidR="00FA1C7A" w:rsidRPr="00FA1C7A" w:rsidRDefault="00FA1C7A" w:rsidP="00FA1C7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A1C7A" w:rsidRPr="00FA1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744AD"/>
    <w:multiLevelType w:val="hybridMultilevel"/>
    <w:tmpl w:val="FA321D54"/>
    <w:lvl w:ilvl="0" w:tplc="1D5EECB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905BB6"/>
    <w:multiLevelType w:val="hybridMultilevel"/>
    <w:tmpl w:val="CEC05520"/>
    <w:lvl w:ilvl="0" w:tplc="F3FEFF0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FD3830"/>
    <w:multiLevelType w:val="hybridMultilevel"/>
    <w:tmpl w:val="B2FCE80E"/>
    <w:lvl w:ilvl="0" w:tplc="74E4F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5D1003"/>
    <w:multiLevelType w:val="hybridMultilevel"/>
    <w:tmpl w:val="F204126C"/>
    <w:lvl w:ilvl="0" w:tplc="74E4F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CD780B"/>
    <w:multiLevelType w:val="hybridMultilevel"/>
    <w:tmpl w:val="2F0640A0"/>
    <w:lvl w:ilvl="0" w:tplc="74E4F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4F57E9"/>
    <w:multiLevelType w:val="hybridMultilevel"/>
    <w:tmpl w:val="C16CF0FA"/>
    <w:lvl w:ilvl="0" w:tplc="74E4F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E26BA5"/>
    <w:multiLevelType w:val="hybridMultilevel"/>
    <w:tmpl w:val="3216F85C"/>
    <w:lvl w:ilvl="0" w:tplc="464AD82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E911A6"/>
    <w:multiLevelType w:val="hybridMultilevel"/>
    <w:tmpl w:val="FAB22D00"/>
    <w:lvl w:ilvl="0" w:tplc="486CAA8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7E1"/>
    <w:rsid w:val="003C4B85"/>
    <w:rsid w:val="006F47E1"/>
    <w:rsid w:val="00721CE8"/>
    <w:rsid w:val="00950717"/>
    <w:rsid w:val="00FA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C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Широбокова</dc:creator>
  <cp:lastModifiedBy>Широбокова</cp:lastModifiedBy>
  <cp:revision>2</cp:revision>
  <dcterms:created xsi:type="dcterms:W3CDTF">2025-11-18T06:54:00Z</dcterms:created>
  <dcterms:modified xsi:type="dcterms:W3CDTF">2025-11-18T06:54:00Z</dcterms:modified>
</cp:coreProperties>
</file>